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C5" w:rsidRPr="000D1CE2" w:rsidRDefault="00313AC5" w:rsidP="000D1CE2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bookmarkStart w:id="0" w:name="_Toc440958927"/>
      <w:r w:rsidRPr="000D1CE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="000D1CE2">
        <w:rPr>
          <w:rFonts w:ascii="Times New Roman" w:hAnsi="Times New Roman"/>
          <w:b w:val="0"/>
          <w:sz w:val="24"/>
          <w:szCs w:val="24"/>
        </w:rPr>
        <w:tab/>
      </w:r>
      <w:r w:rsidR="000D1CE2">
        <w:rPr>
          <w:rFonts w:ascii="Times New Roman" w:hAnsi="Times New Roman"/>
          <w:b w:val="0"/>
          <w:sz w:val="24"/>
          <w:szCs w:val="24"/>
        </w:rPr>
        <w:tab/>
      </w:r>
      <w:r w:rsidR="000D1CE2">
        <w:rPr>
          <w:rFonts w:ascii="Times New Roman" w:hAnsi="Times New Roman"/>
          <w:b w:val="0"/>
          <w:sz w:val="24"/>
          <w:szCs w:val="24"/>
        </w:rPr>
        <w:tab/>
      </w:r>
      <w:r w:rsidRPr="000D1CE2">
        <w:rPr>
          <w:rFonts w:ascii="Times New Roman" w:hAnsi="Times New Roman"/>
          <w:b w:val="0"/>
          <w:sz w:val="24"/>
          <w:szCs w:val="24"/>
        </w:rPr>
        <w:t>Приложение 1</w:t>
      </w:r>
    </w:p>
    <w:p w:rsidR="00313AC5" w:rsidRPr="000D1CE2" w:rsidRDefault="00313AC5" w:rsidP="000D1CE2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313AC5" w:rsidRPr="000D1CE2" w:rsidRDefault="00313AC5" w:rsidP="000D1CE2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33B9F" w:rsidRPr="000D1CE2" w:rsidRDefault="00F33B9F" w:rsidP="000D1CE2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0D1CE2">
        <w:rPr>
          <w:rFonts w:ascii="Times New Roman" w:hAnsi="Times New Roman"/>
          <w:sz w:val="24"/>
          <w:szCs w:val="24"/>
        </w:rPr>
        <w:t>3.3. Кадровый состав.</w:t>
      </w:r>
      <w:bookmarkEnd w:id="0"/>
    </w:p>
    <w:p w:rsidR="00F33B9F" w:rsidRPr="000D1CE2" w:rsidRDefault="00F33B9F" w:rsidP="000D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>На начало учебного года в Центре работает</w:t>
      </w:r>
      <w:r w:rsidR="00D61B8E" w:rsidRPr="000D1CE2">
        <w:rPr>
          <w:rFonts w:ascii="Times New Roman" w:hAnsi="Times New Roman" w:cs="Times New Roman"/>
          <w:sz w:val="24"/>
          <w:szCs w:val="24"/>
        </w:rPr>
        <w:t xml:space="preserve"> 52</w:t>
      </w:r>
      <w:r w:rsidRPr="000D1CE2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D61B8E" w:rsidRPr="000D1CE2">
        <w:rPr>
          <w:rFonts w:ascii="Times New Roman" w:hAnsi="Times New Roman" w:cs="Times New Roman"/>
          <w:sz w:val="24"/>
          <w:szCs w:val="24"/>
        </w:rPr>
        <w:t>а</w:t>
      </w:r>
      <w:r w:rsidRPr="000D1CE2">
        <w:rPr>
          <w:rFonts w:ascii="Times New Roman" w:hAnsi="Times New Roman" w:cs="Times New Roman"/>
          <w:sz w:val="24"/>
          <w:szCs w:val="24"/>
        </w:rPr>
        <w:t xml:space="preserve">, в том числе совместителей – </w:t>
      </w:r>
      <w:r w:rsidR="00D61B8E" w:rsidRPr="000D1CE2">
        <w:rPr>
          <w:rFonts w:ascii="Times New Roman" w:hAnsi="Times New Roman" w:cs="Times New Roman"/>
          <w:sz w:val="24"/>
          <w:szCs w:val="24"/>
        </w:rPr>
        <w:t>1</w:t>
      </w:r>
      <w:r w:rsidR="000D1CE2">
        <w:rPr>
          <w:rFonts w:ascii="Times New Roman" w:hAnsi="Times New Roman" w:cs="Times New Roman"/>
          <w:sz w:val="24"/>
          <w:szCs w:val="24"/>
        </w:rPr>
        <w:t>.</w:t>
      </w:r>
      <w:r w:rsidRPr="000D1CE2">
        <w:rPr>
          <w:rFonts w:ascii="Times New Roman" w:hAnsi="Times New Roman" w:cs="Times New Roman"/>
          <w:sz w:val="24"/>
          <w:szCs w:val="24"/>
        </w:rPr>
        <w:t xml:space="preserve"> В коллективе работают 2 педагога имеющих звание «Почетный раб</w:t>
      </w:r>
      <w:r w:rsidR="00D61B8E" w:rsidRPr="000D1CE2">
        <w:rPr>
          <w:rFonts w:ascii="Times New Roman" w:hAnsi="Times New Roman" w:cs="Times New Roman"/>
          <w:sz w:val="24"/>
          <w:szCs w:val="24"/>
        </w:rPr>
        <w:t>отник общего образования РФ», 29</w:t>
      </w:r>
      <w:r w:rsidRPr="000D1CE2">
        <w:rPr>
          <w:rFonts w:ascii="Times New Roman" w:hAnsi="Times New Roman" w:cs="Times New Roman"/>
          <w:sz w:val="24"/>
          <w:szCs w:val="24"/>
        </w:rPr>
        <w:t xml:space="preserve"> педагогов награждены Почетной грамотой МТ и социального развития РХ, 2 педагога награждены Почетной грам</w:t>
      </w:r>
      <w:r w:rsidR="00D61B8E" w:rsidRPr="000D1CE2">
        <w:rPr>
          <w:rFonts w:ascii="Times New Roman" w:hAnsi="Times New Roman" w:cs="Times New Roman"/>
          <w:sz w:val="24"/>
          <w:szCs w:val="24"/>
        </w:rPr>
        <w:t xml:space="preserve">отой </w:t>
      </w:r>
      <w:proofErr w:type="spellStart"/>
      <w:r w:rsidR="00D61B8E" w:rsidRPr="000D1CE2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D61B8E" w:rsidRPr="000D1CE2">
        <w:rPr>
          <w:rFonts w:ascii="Times New Roman" w:hAnsi="Times New Roman" w:cs="Times New Roman"/>
          <w:sz w:val="24"/>
          <w:szCs w:val="24"/>
        </w:rPr>
        <w:t xml:space="preserve"> Республики Хакасия, 31</w:t>
      </w:r>
      <w:r w:rsidRPr="000D1CE2">
        <w:rPr>
          <w:rFonts w:ascii="Times New Roman" w:hAnsi="Times New Roman" w:cs="Times New Roman"/>
          <w:sz w:val="24"/>
          <w:szCs w:val="24"/>
        </w:rPr>
        <w:t xml:space="preserve"> педагог имеют поощрения от администрации города и учреждения.</w:t>
      </w:r>
    </w:p>
    <w:p w:rsidR="00F33B9F" w:rsidRPr="000D1CE2" w:rsidRDefault="00F33B9F" w:rsidP="000D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b/>
          <w:sz w:val="24"/>
          <w:szCs w:val="24"/>
        </w:rPr>
        <w:t xml:space="preserve">Образовательный ценз педагогических кадров – </w:t>
      </w:r>
      <w:r w:rsidR="00D61B8E" w:rsidRPr="000D1CE2">
        <w:rPr>
          <w:rFonts w:ascii="Times New Roman" w:hAnsi="Times New Roman" w:cs="Times New Roman"/>
          <w:sz w:val="24"/>
          <w:szCs w:val="24"/>
        </w:rPr>
        <w:t>29</w:t>
      </w:r>
      <w:r w:rsidRPr="000D1CE2">
        <w:rPr>
          <w:rFonts w:ascii="Times New Roman" w:hAnsi="Times New Roman" w:cs="Times New Roman"/>
          <w:sz w:val="24"/>
          <w:szCs w:val="24"/>
        </w:rPr>
        <w:t xml:space="preserve"> педагогов имеют высшее образование, </w:t>
      </w:r>
      <w:r w:rsidR="005234AD" w:rsidRPr="000D1CE2">
        <w:rPr>
          <w:rFonts w:ascii="Times New Roman" w:hAnsi="Times New Roman" w:cs="Times New Roman"/>
          <w:sz w:val="24"/>
          <w:szCs w:val="24"/>
        </w:rPr>
        <w:t>23</w:t>
      </w:r>
      <w:r w:rsidRPr="000D1CE2">
        <w:rPr>
          <w:rFonts w:ascii="Times New Roman" w:hAnsi="Times New Roman" w:cs="Times New Roman"/>
          <w:sz w:val="24"/>
          <w:szCs w:val="24"/>
        </w:rPr>
        <w:t xml:space="preserve"> средне-специальное.</w:t>
      </w:r>
    </w:p>
    <w:p w:rsidR="00F33B9F" w:rsidRPr="000D1CE2" w:rsidRDefault="00F33B9F" w:rsidP="000D1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E2">
        <w:rPr>
          <w:rFonts w:ascii="Times New Roman" w:hAnsi="Times New Roman" w:cs="Times New Roman"/>
          <w:b/>
          <w:sz w:val="24"/>
          <w:szCs w:val="24"/>
        </w:rPr>
        <w:t>Квалификация педагогических работников: без катего</w:t>
      </w:r>
      <w:r w:rsidR="005234AD" w:rsidRPr="000D1CE2">
        <w:rPr>
          <w:rFonts w:ascii="Times New Roman" w:hAnsi="Times New Roman" w:cs="Times New Roman"/>
          <w:b/>
          <w:sz w:val="24"/>
          <w:szCs w:val="24"/>
        </w:rPr>
        <w:t>рии- 18</w:t>
      </w:r>
      <w:r w:rsidRPr="000D1CE2">
        <w:rPr>
          <w:rFonts w:ascii="Times New Roman" w:hAnsi="Times New Roman" w:cs="Times New Roman"/>
          <w:b/>
          <w:sz w:val="24"/>
          <w:szCs w:val="24"/>
        </w:rPr>
        <w:t xml:space="preserve"> педагогов, первая</w:t>
      </w:r>
      <w:r w:rsidR="005234AD" w:rsidRPr="000D1CE2">
        <w:rPr>
          <w:rFonts w:ascii="Times New Roman" w:hAnsi="Times New Roman" w:cs="Times New Roman"/>
          <w:b/>
          <w:sz w:val="24"/>
          <w:szCs w:val="24"/>
        </w:rPr>
        <w:t xml:space="preserve"> квалификационная категория – 30, высшая – 4</w:t>
      </w:r>
      <w:r w:rsidRPr="000D1CE2">
        <w:rPr>
          <w:rFonts w:ascii="Times New Roman" w:hAnsi="Times New Roman" w:cs="Times New Roman"/>
          <w:b/>
          <w:sz w:val="24"/>
          <w:szCs w:val="24"/>
        </w:rPr>
        <w:t xml:space="preserve"> педагога. </w:t>
      </w:r>
    </w:p>
    <w:p w:rsidR="00F33B9F" w:rsidRPr="000D1CE2" w:rsidRDefault="00F33B9F" w:rsidP="000D1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E2">
        <w:rPr>
          <w:rFonts w:ascii="Times New Roman" w:hAnsi="Times New Roman" w:cs="Times New Roman"/>
          <w:b/>
          <w:sz w:val="24"/>
          <w:szCs w:val="24"/>
        </w:rPr>
        <w:t>Педагогический стаж работников</w:t>
      </w:r>
      <w:r w:rsidR="005234AD" w:rsidRPr="000D1CE2">
        <w:rPr>
          <w:rFonts w:ascii="Times New Roman" w:hAnsi="Times New Roman" w:cs="Times New Roman"/>
          <w:b/>
          <w:sz w:val="24"/>
          <w:szCs w:val="24"/>
        </w:rPr>
        <w:t>: до 5 лет – 1 человек, до 10 лет – 9, до 15 лет – 3, до 20 лет -  9</w:t>
      </w:r>
      <w:r w:rsidR="00313AC5" w:rsidRPr="000D1CE2">
        <w:rPr>
          <w:rFonts w:ascii="Times New Roman" w:hAnsi="Times New Roman" w:cs="Times New Roman"/>
          <w:b/>
          <w:sz w:val="24"/>
          <w:szCs w:val="24"/>
        </w:rPr>
        <w:t>, более 20 лет 30</w:t>
      </w:r>
      <w:r w:rsidRPr="000D1CE2">
        <w:rPr>
          <w:rFonts w:ascii="Times New Roman" w:hAnsi="Times New Roman" w:cs="Times New Roman"/>
          <w:b/>
          <w:sz w:val="24"/>
          <w:szCs w:val="24"/>
        </w:rPr>
        <w:t xml:space="preserve"> педагогов.</w:t>
      </w:r>
    </w:p>
    <w:p w:rsidR="009A786C" w:rsidRPr="000D1CE2" w:rsidRDefault="009A786C" w:rsidP="000D1CE2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1" w:name="_Toc440958933"/>
      <w:r w:rsidRPr="000D1CE2">
        <w:rPr>
          <w:rFonts w:ascii="Times New Roman" w:hAnsi="Times New Roman"/>
          <w:sz w:val="24"/>
          <w:szCs w:val="24"/>
        </w:rPr>
        <w:t>4.3 Характеристика программного обеспечения образовательного процесса.</w:t>
      </w:r>
      <w:bookmarkEnd w:id="1"/>
    </w:p>
    <w:p w:rsidR="009A786C" w:rsidRPr="000D1CE2" w:rsidRDefault="009A786C" w:rsidP="000D1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 xml:space="preserve">Образовательная программа Центра рассчитана на реализацию </w:t>
      </w:r>
      <w:r w:rsidR="00313AC5" w:rsidRPr="000D1CE2">
        <w:rPr>
          <w:rFonts w:ascii="Times New Roman" w:hAnsi="Times New Roman" w:cs="Times New Roman"/>
          <w:sz w:val="24"/>
          <w:szCs w:val="24"/>
        </w:rPr>
        <w:t xml:space="preserve">33 </w:t>
      </w:r>
      <w:r w:rsidRPr="000D1CE2">
        <w:rPr>
          <w:rFonts w:ascii="Times New Roman" w:hAnsi="Times New Roman" w:cs="Times New Roman"/>
          <w:sz w:val="24"/>
          <w:szCs w:val="24"/>
        </w:rPr>
        <w:t>общеразвивающих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5502"/>
        <w:gridCol w:w="3302"/>
      </w:tblGrid>
      <w:tr w:rsidR="009A786C" w:rsidRPr="002C2A98" w:rsidTr="002C2A98">
        <w:trPr>
          <w:trHeight w:val="645"/>
        </w:trPr>
        <w:tc>
          <w:tcPr>
            <w:tcW w:w="1101" w:type="dxa"/>
            <w:shd w:val="clear" w:color="auto" w:fill="auto"/>
            <w:vAlign w:val="bottom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02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</w:tc>
        <w:tc>
          <w:tcPr>
            <w:tcW w:w="3302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программ</w:t>
            </w:r>
          </w:p>
        </w:tc>
      </w:tr>
      <w:tr w:rsidR="009A786C" w:rsidRPr="002C2A98" w:rsidTr="002C2A98">
        <w:tc>
          <w:tcPr>
            <w:tcW w:w="1101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302" w:type="dxa"/>
            <w:shd w:val="clear" w:color="auto" w:fill="auto"/>
          </w:tcPr>
          <w:p w:rsidR="009A786C" w:rsidRPr="002C2A98" w:rsidRDefault="00D20C65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A786C" w:rsidRPr="002C2A98" w:rsidTr="002C2A98">
        <w:tc>
          <w:tcPr>
            <w:tcW w:w="1101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Тип разработки: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- модифицированные;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- авторские.</w:t>
            </w:r>
          </w:p>
        </w:tc>
        <w:tc>
          <w:tcPr>
            <w:tcW w:w="3302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6C" w:rsidRPr="002C2A98" w:rsidRDefault="00D20C65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AC5" w:rsidRPr="002C2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6C" w:rsidRPr="002C2A98" w:rsidTr="002C2A98">
        <w:tc>
          <w:tcPr>
            <w:tcW w:w="1101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Срок реализации: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краткосрочный – 14 – 21 день</w:t>
            </w:r>
          </w:p>
        </w:tc>
        <w:tc>
          <w:tcPr>
            <w:tcW w:w="3302" w:type="dxa"/>
            <w:shd w:val="clear" w:color="auto" w:fill="auto"/>
          </w:tcPr>
          <w:p w:rsidR="009A786C" w:rsidRPr="002C2A98" w:rsidRDefault="00D20C65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AC5" w:rsidRPr="002C2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86C" w:rsidRPr="002C2A98" w:rsidTr="002C2A98">
        <w:tc>
          <w:tcPr>
            <w:tcW w:w="1101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Направленности образовательной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социально-педагогическая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- физкультурно-спортивная</w:t>
            </w:r>
          </w:p>
        </w:tc>
        <w:tc>
          <w:tcPr>
            <w:tcW w:w="3302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6C" w:rsidRPr="002C2A98" w:rsidRDefault="00D20C65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A786C" w:rsidRPr="002C2A98" w:rsidRDefault="00D20C65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86C" w:rsidRPr="000D1CE2" w:rsidTr="002C2A98">
        <w:tc>
          <w:tcPr>
            <w:tcW w:w="1101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Уровень индивидуализации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обучения: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- групповые;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- индивидуальные (работа с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одаренными детьми);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- индивидуальные (работа с детьми</w:t>
            </w:r>
          </w:p>
          <w:p w:rsidR="009A786C" w:rsidRPr="002C2A98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с ОВЗ и детьми-инвалидами);</w:t>
            </w:r>
          </w:p>
        </w:tc>
        <w:tc>
          <w:tcPr>
            <w:tcW w:w="3302" w:type="dxa"/>
            <w:shd w:val="clear" w:color="auto" w:fill="auto"/>
          </w:tcPr>
          <w:p w:rsidR="009A786C" w:rsidRPr="00E638BE" w:rsidRDefault="009A786C" w:rsidP="000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98">
              <w:rPr>
                <w:rFonts w:ascii="Times New Roman" w:hAnsi="Times New Roman" w:cs="Times New Roman"/>
                <w:sz w:val="24"/>
                <w:szCs w:val="24"/>
              </w:rPr>
              <w:t>В зависимости от уровня развития детей и запроса родителей.</w:t>
            </w:r>
          </w:p>
        </w:tc>
      </w:tr>
    </w:tbl>
    <w:p w:rsidR="009A786C" w:rsidRPr="000D1CE2" w:rsidRDefault="009A786C" w:rsidP="000D1CE2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786C" w:rsidRPr="000D1CE2" w:rsidRDefault="009A786C" w:rsidP="000D1CE2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2" w:name="_Toc440958934"/>
      <w:r w:rsidRPr="000D1CE2">
        <w:rPr>
          <w:rFonts w:ascii="Times New Roman" w:hAnsi="Times New Roman"/>
          <w:sz w:val="24"/>
          <w:szCs w:val="24"/>
        </w:rPr>
        <w:t>4.4. Учебный план</w:t>
      </w:r>
      <w:bookmarkEnd w:id="2"/>
    </w:p>
    <w:p w:rsidR="009A786C" w:rsidRPr="000D1CE2" w:rsidRDefault="009A786C" w:rsidP="000D1C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CE2">
        <w:rPr>
          <w:rFonts w:ascii="Times New Roman" w:hAnsi="Times New Roman"/>
          <w:sz w:val="24"/>
          <w:szCs w:val="24"/>
        </w:rPr>
        <w:t>Учебный план Центра разработан в соответствии с нормативными документами:</w:t>
      </w:r>
    </w:p>
    <w:p w:rsidR="009A786C" w:rsidRPr="000D1CE2" w:rsidRDefault="009A786C" w:rsidP="000D1CE2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1CE2">
        <w:rPr>
          <w:rFonts w:ascii="Times New Roman" w:hAnsi="Times New Roman"/>
          <w:sz w:val="24"/>
          <w:szCs w:val="24"/>
        </w:rPr>
        <w:t>Дополнительные общеобразовательные общеразвивающие   программы творческих объединений, кружков.</w:t>
      </w:r>
    </w:p>
    <w:p w:rsidR="009A786C" w:rsidRPr="000D1CE2" w:rsidRDefault="009A786C" w:rsidP="000D1CE2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1CE2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</w:p>
    <w:p w:rsidR="009A786C" w:rsidRPr="000D1CE2" w:rsidRDefault="009A786C" w:rsidP="000D1CE2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1CE2">
        <w:rPr>
          <w:rFonts w:ascii="Times New Roman" w:hAnsi="Times New Roman"/>
          <w:sz w:val="24"/>
          <w:szCs w:val="24"/>
        </w:rPr>
        <w:t>Устав, Образовательная программа.</w:t>
      </w:r>
    </w:p>
    <w:p w:rsidR="009A786C" w:rsidRPr="000D1CE2" w:rsidRDefault="009A786C" w:rsidP="000D1C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CE2">
        <w:rPr>
          <w:rFonts w:ascii="Times New Roman" w:hAnsi="Times New Roman"/>
          <w:sz w:val="24"/>
          <w:szCs w:val="24"/>
        </w:rPr>
        <w:t xml:space="preserve">   Учебный план учреждения обеспечивает:</w:t>
      </w:r>
    </w:p>
    <w:p w:rsidR="009A786C" w:rsidRPr="000D1CE2" w:rsidRDefault="009A786C" w:rsidP="000D1C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>организацию образовательного процесса в соответствии с целями и задачами     программы;</w:t>
      </w:r>
    </w:p>
    <w:p w:rsidR="009A786C" w:rsidRPr="000D1CE2" w:rsidRDefault="009A786C" w:rsidP="000D1C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>реализацию конституционного права детей на получение образования;</w:t>
      </w:r>
    </w:p>
    <w:p w:rsidR="009A786C" w:rsidRPr="000D1CE2" w:rsidRDefault="009A786C" w:rsidP="000D1C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>индивидуальный характер развития детей в соответствии с их склонностями и   интересами;</w:t>
      </w:r>
    </w:p>
    <w:p w:rsidR="009A786C" w:rsidRPr="000D1CE2" w:rsidRDefault="009A786C" w:rsidP="000D1C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>развитие гражданских качеств у детей как основы их личностного и жизненного самоопределения за счёт включения их в социально-значимую деятельность;</w:t>
      </w:r>
    </w:p>
    <w:p w:rsidR="009A786C" w:rsidRPr="000D1CE2" w:rsidRDefault="009A786C" w:rsidP="000D1CE2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D1CE2">
        <w:rPr>
          <w:rFonts w:ascii="Times New Roman" w:hAnsi="Times New Roman"/>
          <w:i/>
          <w:sz w:val="24"/>
          <w:szCs w:val="24"/>
        </w:rPr>
        <w:t>Особенности учебного плана.</w:t>
      </w:r>
    </w:p>
    <w:p w:rsidR="009A786C" w:rsidRPr="000D1CE2" w:rsidRDefault="009A786C" w:rsidP="000D1C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CE2">
        <w:rPr>
          <w:rFonts w:ascii="Times New Roman" w:hAnsi="Times New Roman"/>
          <w:sz w:val="24"/>
          <w:szCs w:val="24"/>
        </w:rPr>
        <w:lastRenderedPageBreak/>
        <w:t>Участниками образовательного процесса в учреждении являются дети преимущественно от 4 лет до 18 лет. Обучение осуществляется в одновозрастных и разновозрастных объединениях, кружках.</w:t>
      </w:r>
    </w:p>
    <w:p w:rsidR="009A786C" w:rsidRPr="000D1CE2" w:rsidRDefault="009A786C" w:rsidP="000D1C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CE2">
        <w:rPr>
          <w:rFonts w:ascii="Times New Roman" w:hAnsi="Times New Roman"/>
          <w:sz w:val="24"/>
          <w:szCs w:val="24"/>
        </w:rPr>
        <w:t xml:space="preserve">Основными формами образовательных объединений являются: </w:t>
      </w:r>
      <w:r w:rsidRPr="000D1CE2">
        <w:rPr>
          <w:rFonts w:ascii="Times New Roman" w:hAnsi="Times New Roman"/>
          <w:color w:val="000000"/>
          <w:sz w:val="24"/>
          <w:szCs w:val="24"/>
        </w:rPr>
        <w:t>кружок, студия, ансамбль, театр и др.</w:t>
      </w:r>
    </w:p>
    <w:p w:rsidR="009A786C" w:rsidRPr="000D1CE2" w:rsidRDefault="009A786C" w:rsidP="000D1CE2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1CE2">
        <w:rPr>
          <w:rFonts w:ascii="Times New Roman" w:hAnsi="Times New Roman"/>
          <w:color w:val="000000"/>
          <w:sz w:val="24"/>
          <w:szCs w:val="24"/>
        </w:rPr>
        <w:t>Продолжительность учебного года составляет 36 недель.</w:t>
      </w:r>
    </w:p>
    <w:p w:rsidR="009A786C" w:rsidRPr="000D1CE2" w:rsidRDefault="009A786C" w:rsidP="000D1C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E2">
        <w:rPr>
          <w:rFonts w:ascii="Times New Roman" w:hAnsi="Times New Roman" w:cs="Times New Roman"/>
          <w:color w:val="000000"/>
          <w:sz w:val="24"/>
          <w:szCs w:val="24"/>
        </w:rPr>
        <w:t xml:space="preserve">Наполняемость групп составляет от 3 до 8 человек. </w:t>
      </w:r>
    </w:p>
    <w:p w:rsidR="009A786C" w:rsidRPr="000D1CE2" w:rsidRDefault="009A786C" w:rsidP="000D1CE2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0D1CE2">
        <w:rPr>
          <w:rFonts w:ascii="Times New Roman" w:hAnsi="Times New Roman"/>
          <w:sz w:val="24"/>
          <w:szCs w:val="24"/>
        </w:rPr>
        <w:t>Содержание деятельности образовательных объединений определяется педагогом с учетом задач образовательных программ по направленностям:</w:t>
      </w:r>
    </w:p>
    <w:p w:rsidR="009A786C" w:rsidRPr="000D1CE2" w:rsidRDefault="009A786C" w:rsidP="000D1C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>художественно-эстетическая;</w:t>
      </w:r>
    </w:p>
    <w:p w:rsidR="009A786C" w:rsidRPr="000D1CE2" w:rsidRDefault="009A786C" w:rsidP="000D1C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>социально-педагогическая;</w:t>
      </w:r>
    </w:p>
    <w:p w:rsidR="009A786C" w:rsidRPr="000D1CE2" w:rsidRDefault="009A786C" w:rsidP="000D1C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>физкультурно-спортивная.</w:t>
      </w:r>
    </w:p>
    <w:p w:rsidR="009A786C" w:rsidRPr="000D1CE2" w:rsidRDefault="009A786C" w:rsidP="000D1C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CE2">
        <w:rPr>
          <w:rFonts w:ascii="Times New Roman" w:hAnsi="Times New Roman"/>
          <w:sz w:val="24"/>
          <w:szCs w:val="24"/>
        </w:rPr>
        <w:t>Количество часов, отводимых в учебном плане на образовательное объединение, соответствует рабочей программе данного объединения и составленному к ней календарно-тематическому планированию.</w:t>
      </w:r>
    </w:p>
    <w:p w:rsidR="009A786C" w:rsidRPr="000D1CE2" w:rsidRDefault="009A786C" w:rsidP="000D1CE2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0D1CE2">
        <w:rPr>
          <w:rFonts w:ascii="Times New Roman" w:hAnsi="Times New Roman"/>
          <w:sz w:val="24"/>
          <w:szCs w:val="24"/>
        </w:rPr>
        <w:t>Учебный план строится на основе краткосрочного обучения:</w:t>
      </w:r>
    </w:p>
    <w:p w:rsidR="009A786C" w:rsidRPr="000D1CE2" w:rsidRDefault="009A786C" w:rsidP="000D1C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CE2">
        <w:rPr>
          <w:rFonts w:ascii="Times New Roman" w:hAnsi="Times New Roman"/>
          <w:sz w:val="24"/>
          <w:szCs w:val="24"/>
        </w:rPr>
        <w:t>Учебный план имеет необходимое кадровое, методическое и материально-техническое обеспечение.</w:t>
      </w:r>
    </w:p>
    <w:p w:rsidR="009A786C" w:rsidRPr="000D1CE2" w:rsidRDefault="009A786C" w:rsidP="000D1CE2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 w:rsidRPr="000D1CE2">
        <w:rPr>
          <w:rFonts w:ascii="Times New Roman" w:hAnsi="Times New Roman"/>
          <w:b/>
          <w:sz w:val="24"/>
          <w:szCs w:val="24"/>
        </w:rPr>
        <w:t>Художественно-эстетическая направленность.</w:t>
      </w:r>
    </w:p>
    <w:p w:rsidR="00D20C65" w:rsidRPr="000D1CE2" w:rsidRDefault="00313AC5" w:rsidP="000D1CE2">
      <w:pPr>
        <w:pStyle w:val="11"/>
        <w:numPr>
          <w:ilvl w:val="0"/>
          <w:numId w:val="6"/>
        </w:numPr>
        <w:shd w:val="clear" w:color="auto" w:fill="auto"/>
        <w:tabs>
          <w:tab w:val="left" w:pos="586"/>
        </w:tabs>
        <w:ind w:right="20" w:firstLine="0"/>
        <w:rPr>
          <w:sz w:val="24"/>
          <w:szCs w:val="24"/>
        </w:rPr>
      </w:pPr>
      <w:r w:rsidRPr="000D1CE2">
        <w:rPr>
          <w:sz w:val="24"/>
          <w:szCs w:val="24"/>
        </w:rPr>
        <w:t>Данная направленность включает</w:t>
      </w:r>
      <w:r w:rsidR="00D20C65" w:rsidRPr="000D1CE2">
        <w:rPr>
          <w:sz w:val="24"/>
          <w:szCs w:val="24"/>
        </w:rPr>
        <w:t xml:space="preserve"> 14</w:t>
      </w:r>
      <w:r w:rsidRPr="000D1CE2">
        <w:rPr>
          <w:sz w:val="24"/>
          <w:szCs w:val="24"/>
        </w:rPr>
        <w:t xml:space="preserve"> творческих объединений, реализующих </w:t>
      </w:r>
      <w:r w:rsidR="00D20C65" w:rsidRPr="000D1CE2">
        <w:rPr>
          <w:sz w:val="24"/>
          <w:szCs w:val="24"/>
        </w:rPr>
        <w:t xml:space="preserve">14 </w:t>
      </w:r>
      <w:r w:rsidRPr="000D1CE2">
        <w:rPr>
          <w:sz w:val="24"/>
          <w:szCs w:val="24"/>
        </w:rPr>
        <w:t>дополнительных  общеобразовательных  общеразвивающих   программ</w:t>
      </w:r>
      <w:r w:rsidR="00D20C65" w:rsidRPr="000D1CE2">
        <w:rPr>
          <w:color w:val="000000"/>
          <w:sz w:val="24"/>
          <w:szCs w:val="24"/>
        </w:rPr>
        <w:t>: хореографическая студия «Саяночка», студия «Вдохновение» (оригами, квиллинг), «Чудеса аппликация», студия эстрадного</w:t>
      </w:r>
      <w:r w:rsidR="00D20C65" w:rsidRPr="000D1CE2">
        <w:rPr>
          <w:sz w:val="24"/>
          <w:szCs w:val="24"/>
        </w:rPr>
        <w:t xml:space="preserve"> </w:t>
      </w:r>
      <w:r w:rsidR="00D20C65" w:rsidRPr="000D1CE2">
        <w:rPr>
          <w:color w:val="000000"/>
          <w:sz w:val="24"/>
          <w:szCs w:val="24"/>
        </w:rPr>
        <w:t>пения «Веселые нотки», изостудия «Кисточка», кружки «Умелые ручки», «Ассорти», «Веселый художник», «Творческая мозаика», «Шерстяная акврель», «Изонить», «Лепунюшка»,  «Кудесник», «Рукодельник», «Мистер умелец».</w:t>
      </w:r>
    </w:p>
    <w:p w:rsidR="009A786C" w:rsidRPr="000D1CE2" w:rsidRDefault="009A786C" w:rsidP="000D1CE2">
      <w:pPr>
        <w:pStyle w:val="11"/>
        <w:numPr>
          <w:ilvl w:val="0"/>
          <w:numId w:val="6"/>
        </w:numPr>
        <w:shd w:val="clear" w:color="auto" w:fill="auto"/>
        <w:tabs>
          <w:tab w:val="left" w:pos="586"/>
        </w:tabs>
        <w:spacing w:line="240" w:lineRule="auto"/>
        <w:ind w:right="20" w:firstLine="0"/>
        <w:rPr>
          <w:sz w:val="24"/>
          <w:szCs w:val="24"/>
        </w:rPr>
      </w:pPr>
      <w:r w:rsidRPr="000D1CE2">
        <w:rPr>
          <w:sz w:val="24"/>
          <w:szCs w:val="24"/>
        </w:rPr>
        <w:t>Программы </w:t>
      </w:r>
      <w:r w:rsidRPr="000D1CE2">
        <w:rPr>
          <w:iCs/>
          <w:sz w:val="24"/>
          <w:szCs w:val="24"/>
        </w:rPr>
        <w:t>художественно - эстетической направленности</w:t>
      </w:r>
      <w:r w:rsidRPr="000D1CE2">
        <w:rPr>
          <w:i/>
          <w:iCs/>
          <w:sz w:val="24"/>
          <w:szCs w:val="24"/>
        </w:rPr>
        <w:t>, </w:t>
      </w:r>
      <w:r w:rsidRPr="000D1CE2">
        <w:rPr>
          <w:sz w:val="24"/>
          <w:szCs w:val="24"/>
        </w:rPr>
        <w:t xml:space="preserve">реализуемые в центре, охватывают детей разных возрастных категорий (от 4 до 18 лет). Программы органично соединяют в себе познавательную деятельность с творческой, формируют у детей практические навыки по различным видам творчества и техникам, прививают любовь к искусству, развивают воображение, фантазию, художественный вкус. </w:t>
      </w:r>
    </w:p>
    <w:p w:rsidR="009A786C" w:rsidRPr="000D1CE2" w:rsidRDefault="009A786C" w:rsidP="000D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>Основными целями деятельности объединений данной направленности является:</w:t>
      </w:r>
    </w:p>
    <w:p w:rsidR="009A786C" w:rsidRPr="000D1CE2" w:rsidRDefault="009A786C" w:rsidP="000D1C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>приобщение детей к искусству через занятия конкретным творчеством (вокал, хореография, изобразительная деятельность);</w:t>
      </w:r>
    </w:p>
    <w:p w:rsidR="009A786C" w:rsidRPr="000D1CE2" w:rsidRDefault="009A786C" w:rsidP="000D1C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>развитие художественного вкуса на лучших образцах отечественной и мировой культуры;</w:t>
      </w:r>
    </w:p>
    <w:p w:rsidR="009A786C" w:rsidRPr="000D1CE2" w:rsidRDefault="009A786C" w:rsidP="000D1C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>воспитание гармоничной личности, способной к творческой и интеллектуальной деятельности.</w:t>
      </w:r>
    </w:p>
    <w:p w:rsidR="009A786C" w:rsidRPr="000D1CE2" w:rsidRDefault="009A786C" w:rsidP="000D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 xml:space="preserve">Особенностью программ данной направленности является высокая степень индивидуализации обучения, которая осуществляется в рамках постановочной </w:t>
      </w:r>
      <w:proofErr w:type="gramStart"/>
      <w:r w:rsidRPr="000D1CE2">
        <w:rPr>
          <w:rFonts w:ascii="Times New Roman" w:hAnsi="Times New Roman" w:cs="Times New Roman"/>
          <w:sz w:val="24"/>
          <w:szCs w:val="24"/>
        </w:rPr>
        <w:t>работы  (</w:t>
      </w:r>
      <w:proofErr w:type="gramEnd"/>
      <w:r w:rsidRPr="000D1CE2">
        <w:rPr>
          <w:rFonts w:ascii="Times New Roman" w:hAnsi="Times New Roman" w:cs="Times New Roman"/>
          <w:sz w:val="24"/>
          <w:szCs w:val="24"/>
        </w:rPr>
        <w:t xml:space="preserve">хореография).  В студии эстрадного пения «Веселые нотки» предусмотрена индивидуальная работа с детьми. Художественная деятельность нацелена, в первую очередь, на духовно-нравственное развитие и воспитание подростков, социальную реабилитацию, а также на развитие </w:t>
      </w:r>
      <w:proofErr w:type="gramStart"/>
      <w:r w:rsidR="0056702F" w:rsidRPr="000D1CE2"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Pr="000D1CE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D1CE2">
        <w:rPr>
          <w:rFonts w:ascii="Times New Roman" w:hAnsi="Times New Roman" w:cs="Times New Roman"/>
          <w:sz w:val="24"/>
          <w:szCs w:val="24"/>
        </w:rPr>
        <w:t xml:space="preserve">специальных) компетенций. </w:t>
      </w:r>
    </w:p>
    <w:p w:rsidR="009A786C" w:rsidRPr="00E638BE" w:rsidRDefault="009A786C" w:rsidP="000D1CE2">
      <w:pPr>
        <w:pStyle w:val="a5"/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638BE">
        <w:rPr>
          <w:rFonts w:ascii="Times New Roman" w:eastAsiaTheme="minorEastAsia" w:hAnsi="Times New Roman"/>
          <w:b/>
          <w:sz w:val="24"/>
          <w:szCs w:val="24"/>
          <w:lang w:eastAsia="ru-RU"/>
        </w:rPr>
        <w:t>Социально-педагогическая направленность.</w:t>
      </w:r>
    </w:p>
    <w:p w:rsidR="00D20C65" w:rsidRPr="000D1CE2" w:rsidRDefault="009A786C" w:rsidP="000D1CE2">
      <w:pPr>
        <w:pStyle w:val="11"/>
        <w:numPr>
          <w:ilvl w:val="0"/>
          <w:numId w:val="8"/>
        </w:numPr>
        <w:shd w:val="clear" w:color="auto" w:fill="auto"/>
        <w:tabs>
          <w:tab w:val="left" w:pos="586"/>
        </w:tabs>
        <w:spacing w:line="260" w:lineRule="exact"/>
        <w:ind w:firstLine="0"/>
        <w:rPr>
          <w:color w:val="000000"/>
          <w:sz w:val="24"/>
          <w:szCs w:val="24"/>
        </w:rPr>
      </w:pPr>
      <w:r w:rsidRPr="00E638BE">
        <w:rPr>
          <w:rFonts w:eastAsiaTheme="minorEastAsia"/>
          <w:noProof w:val="0"/>
          <w:sz w:val="24"/>
          <w:szCs w:val="24"/>
          <w:shd w:val="clear" w:color="auto" w:fill="auto"/>
        </w:rPr>
        <w:t>Работу данной направленности определяют</w:t>
      </w:r>
      <w:r w:rsidR="00313AC5" w:rsidRPr="00E638BE">
        <w:rPr>
          <w:rFonts w:eastAsiaTheme="minorEastAsia"/>
          <w:noProof w:val="0"/>
          <w:sz w:val="24"/>
          <w:szCs w:val="24"/>
          <w:shd w:val="clear" w:color="auto" w:fill="auto"/>
        </w:rPr>
        <w:t xml:space="preserve"> </w:t>
      </w:r>
      <w:r w:rsidR="00D20C65" w:rsidRPr="00E638BE">
        <w:rPr>
          <w:rFonts w:eastAsiaTheme="minorEastAsia"/>
          <w:noProof w:val="0"/>
          <w:sz w:val="24"/>
          <w:szCs w:val="24"/>
          <w:shd w:val="clear" w:color="auto" w:fill="auto"/>
        </w:rPr>
        <w:t>5</w:t>
      </w:r>
      <w:r w:rsidRPr="00E638BE">
        <w:rPr>
          <w:rFonts w:eastAsiaTheme="minorEastAsia"/>
          <w:noProof w:val="0"/>
          <w:sz w:val="24"/>
          <w:szCs w:val="24"/>
          <w:shd w:val="clear" w:color="auto" w:fill="auto"/>
        </w:rPr>
        <w:t xml:space="preserve"> программ. Программы различаются по возрастным группам (от 4 лет до 16 лет) реализуются через </w:t>
      </w:r>
      <w:r w:rsidR="00D20C65" w:rsidRPr="00E638BE">
        <w:rPr>
          <w:rFonts w:eastAsiaTheme="minorEastAsia"/>
          <w:noProof w:val="0"/>
          <w:sz w:val="24"/>
          <w:szCs w:val="24"/>
          <w:shd w:val="clear" w:color="auto" w:fill="auto"/>
        </w:rPr>
        <w:t>кружки: «Речевичок</w:t>
      </w:r>
      <w:r w:rsidR="00D20C65" w:rsidRPr="000D1CE2">
        <w:rPr>
          <w:color w:val="000000"/>
          <w:sz w:val="24"/>
          <w:szCs w:val="24"/>
        </w:rPr>
        <w:t xml:space="preserve">», «Непоседы», «Развивайка», </w:t>
      </w:r>
      <w:r w:rsidR="00D20C65" w:rsidRPr="000D1CE2">
        <w:rPr>
          <w:sz w:val="24"/>
          <w:szCs w:val="24"/>
        </w:rPr>
        <w:t xml:space="preserve">«Подросток», </w:t>
      </w:r>
      <w:r w:rsidR="00D20C65" w:rsidRPr="000D1CE2">
        <w:rPr>
          <w:color w:val="000000"/>
          <w:sz w:val="24"/>
          <w:szCs w:val="24"/>
        </w:rPr>
        <w:t xml:space="preserve">«Круг спокойствия». </w:t>
      </w:r>
    </w:p>
    <w:p w:rsidR="009A786C" w:rsidRPr="000D1CE2" w:rsidRDefault="009A786C" w:rsidP="000D1CE2">
      <w:pPr>
        <w:pStyle w:val="11"/>
        <w:numPr>
          <w:ilvl w:val="0"/>
          <w:numId w:val="7"/>
        </w:numPr>
        <w:shd w:val="clear" w:color="auto" w:fill="auto"/>
        <w:tabs>
          <w:tab w:val="left" w:pos="586"/>
        </w:tabs>
        <w:spacing w:line="240" w:lineRule="auto"/>
        <w:ind w:firstLine="0"/>
        <w:rPr>
          <w:sz w:val="24"/>
          <w:szCs w:val="24"/>
        </w:rPr>
      </w:pPr>
      <w:r w:rsidRPr="000D1CE2">
        <w:rPr>
          <w:sz w:val="24"/>
          <w:szCs w:val="24"/>
        </w:rPr>
        <w:t xml:space="preserve"> В социально-педагогической направленности отводят часы для организации занятий коррекционной направленности, основными задачами которых являются коррекция речи и сопутствующих нарушений, двигательных функций, в том числе мелкой моторики, познавательной деятельности, памяти, внимания, логического мышления, межличностного общения и т.п. В целях более успешного продвижения в общем развитии, коррекции недостатков их психического развития, а так же ликвидации имеющихся или предупреждения возможных пробелов в знаниях вводятся коррекционные групповые и индивидуальные занятия с психологом, логопедом, дефектологом. Реализация дополнительных общеобразовательных программ </w:t>
      </w:r>
      <w:r w:rsidRPr="000D1CE2">
        <w:rPr>
          <w:sz w:val="24"/>
          <w:szCs w:val="24"/>
        </w:rPr>
        <w:lastRenderedPageBreak/>
        <w:t>позволяет, как можно полнее корригировать отставание в развитии обучающихся, ликвидируя пробелы в знаниях и представлениях об окружающем мире, характерные для этих обучающихся</w:t>
      </w:r>
      <w:r w:rsidR="0056702F" w:rsidRPr="000D1CE2">
        <w:rPr>
          <w:sz w:val="24"/>
          <w:szCs w:val="24"/>
        </w:rPr>
        <w:t>.</w:t>
      </w:r>
      <w:r w:rsidRPr="000D1CE2">
        <w:rPr>
          <w:sz w:val="24"/>
          <w:szCs w:val="24"/>
        </w:rPr>
        <w:t xml:space="preserve"> Все обучение носит коррекционно-развивающий характер. Индивидуально-групповые коррекционные занятия дополняют эту коррекционно-развивающую работу, будучи направленными на преодоление некоторых специфических трудностей и недостатков, характерных для клиентов центра. Ведущие принципы социально- педагогической деятельности: </w:t>
      </w:r>
    </w:p>
    <w:p w:rsidR="009A786C" w:rsidRPr="000D1CE2" w:rsidRDefault="009A786C" w:rsidP="000D1CE2">
      <w:pPr>
        <w:numPr>
          <w:ilvl w:val="0"/>
          <w:numId w:val="4"/>
        </w:numPr>
        <w:tabs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 xml:space="preserve">Ценностные: гуманизм, демократизм, законность, соблюдение прав человека и обеспечение его государственных гарантий конфиденциальность и др. </w:t>
      </w:r>
    </w:p>
    <w:p w:rsidR="009A786C" w:rsidRPr="000D1CE2" w:rsidRDefault="009A786C" w:rsidP="000D1CE2">
      <w:pPr>
        <w:numPr>
          <w:ilvl w:val="0"/>
          <w:numId w:val="4"/>
        </w:numPr>
        <w:tabs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 xml:space="preserve">Организационные: координация и взаимодействие, единство полномочий и ответственность, прав и обязанностей, комплексность и адресность и др. </w:t>
      </w:r>
    </w:p>
    <w:p w:rsidR="009A786C" w:rsidRPr="000D1CE2" w:rsidRDefault="009A786C" w:rsidP="000D1CE2">
      <w:pPr>
        <w:numPr>
          <w:ilvl w:val="0"/>
          <w:numId w:val="4"/>
        </w:numPr>
        <w:tabs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 xml:space="preserve">Психолого-педагогические: индивидуальный подход, доверие, </w:t>
      </w:r>
      <w:proofErr w:type="spellStart"/>
      <w:r w:rsidRPr="000D1CE2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0D1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CE2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0D1CE2">
        <w:rPr>
          <w:rFonts w:ascii="Times New Roman" w:hAnsi="Times New Roman" w:cs="Times New Roman"/>
          <w:sz w:val="24"/>
          <w:szCs w:val="24"/>
        </w:rPr>
        <w:t xml:space="preserve">, учет возрастных и личностных особенностей и др. </w:t>
      </w:r>
    </w:p>
    <w:p w:rsidR="009A786C" w:rsidRPr="000D1CE2" w:rsidRDefault="009A786C" w:rsidP="000D1CE2">
      <w:pPr>
        <w:numPr>
          <w:ilvl w:val="0"/>
          <w:numId w:val="4"/>
        </w:numPr>
        <w:tabs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CE2">
        <w:rPr>
          <w:rFonts w:ascii="Times New Roman" w:hAnsi="Times New Roman" w:cs="Times New Roman"/>
          <w:sz w:val="24"/>
          <w:szCs w:val="24"/>
        </w:rPr>
        <w:t xml:space="preserve">Коррекционно-развивающие: опора на «зону ближайшего развития», опора на сохранные анализаторы, повторяемость, доступность, постепенность выполнения заданий др. </w:t>
      </w:r>
    </w:p>
    <w:p w:rsidR="009A786C" w:rsidRPr="000D1CE2" w:rsidRDefault="009A786C" w:rsidP="000D1C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CE2">
        <w:rPr>
          <w:rFonts w:ascii="Times New Roman" w:hAnsi="Times New Roman"/>
          <w:sz w:val="24"/>
          <w:szCs w:val="24"/>
        </w:rPr>
        <w:t>Основываясь на перечисленных принципах, социально-педагогическая деятельность в центре имеет свою специфику, которая обуславливается особенностями детей и созданной в учреждении комфортной образовательной среды. В социально-педагогической деятельности выделены следующие основные направления: - коррекция речевых нарушений, развитие высших психических функций; - помощь ребенку в устранении причин, негативно влияющих на его успеваемость и поведение; - распознавание, диагностирование и разрешение конфликтов, проблем, затрагивающих интересы ребенка с целью предотвращения серьезных последствий; - индивидуальное и групповое консультирование детей, родителей по вопросам разрешения проблемных ситуаций, конфликтов, снятию стресса, воспит</w:t>
      </w:r>
      <w:r w:rsidR="0056702F" w:rsidRPr="000D1CE2">
        <w:rPr>
          <w:rFonts w:ascii="Times New Roman" w:hAnsi="Times New Roman"/>
          <w:sz w:val="24"/>
          <w:szCs w:val="24"/>
        </w:rPr>
        <w:t xml:space="preserve">анию, обучению и развитию </w:t>
      </w:r>
      <w:r w:rsidRPr="000D1CE2">
        <w:rPr>
          <w:rFonts w:ascii="Times New Roman" w:hAnsi="Times New Roman"/>
          <w:sz w:val="24"/>
          <w:szCs w:val="24"/>
        </w:rPr>
        <w:t>детей, испытывающих трудности в социальной адаптации т.п.;</w:t>
      </w:r>
    </w:p>
    <w:p w:rsidR="009A786C" w:rsidRPr="000D1CE2" w:rsidRDefault="009A786C" w:rsidP="000D1CE2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 w:rsidRPr="000D1CE2">
        <w:rPr>
          <w:rFonts w:ascii="Times New Roman" w:hAnsi="Times New Roman"/>
          <w:b/>
          <w:sz w:val="24"/>
          <w:szCs w:val="24"/>
        </w:rPr>
        <w:t>Физкультурно-спортивная направленность.</w:t>
      </w:r>
    </w:p>
    <w:p w:rsidR="009A786C" w:rsidRPr="002C2A98" w:rsidRDefault="009A786C" w:rsidP="002C2A98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2C2A98">
        <w:rPr>
          <w:rFonts w:ascii="Times New Roman" w:hAnsi="Times New Roman"/>
          <w:bCs/>
        </w:rPr>
        <w:t>Данная направленность в деятельности Центра представлен</w:t>
      </w:r>
      <w:r w:rsidR="0056702F" w:rsidRPr="002C2A98">
        <w:rPr>
          <w:rFonts w:ascii="Times New Roman" w:hAnsi="Times New Roman"/>
          <w:bCs/>
        </w:rPr>
        <w:t>а</w:t>
      </w:r>
      <w:r w:rsidRPr="002C2A98">
        <w:rPr>
          <w:rFonts w:ascii="Times New Roman" w:hAnsi="Times New Roman"/>
          <w:bCs/>
        </w:rPr>
        <w:t xml:space="preserve"> программами кружков «</w:t>
      </w:r>
      <w:proofErr w:type="spellStart"/>
      <w:r w:rsidRPr="002C2A98">
        <w:rPr>
          <w:rFonts w:ascii="Times New Roman" w:hAnsi="Times New Roman"/>
          <w:bCs/>
        </w:rPr>
        <w:t>Здоровейка</w:t>
      </w:r>
      <w:proofErr w:type="spellEnd"/>
      <w:r w:rsidRPr="002C2A98">
        <w:rPr>
          <w:rFonts w:ascii="Times New Roman" w:hAnsi="Times New Roman"/>
          <w:bCs/>
        </w:rPr>
        <w:t>», «Первая ракетка, «Волшебный мяч».</w:t>
      </w:r>
    </w:p>
    <w:p w:rsidR="009A786C" w:rsidRPr="002C2A98" w:rsidRDefault="009A786C" w:rsidP="002C2A98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2C2A98">
        <w:rPr>
          <w:rFonts w:ascii="Times New Roman" w:hAnsi="Times New Roman"/>
          <w:bCs/>
        </w:rPr>
        <w:t>Главными целями</w:t>
      </w:r>
      <w:r w:rsidRPr="002C2A98">
        <w:rPr>
          <w:rFonts w:ascii="Times New Roman" w:hAnsi="Times New Roman"/>
          <w:b/>
          <w:bCs/>
        </w:rPr>
        <w:t xml:space="preserve"> </w:t>
      </w:r>
      <w:r w:rsidRPr="002C2A98">
        <w:rPr>
          <w:rFonts w:ascii="Times New Roman" w:hAnsi="Times New Roman"/>
        </w:rPr>
        <w:t xml:space="preserve">являются: </w:t>
      </w:r>
    </w:p>
    <w:p w:rsidR="009A786C" w:rsidRPr="002C2A98" w:rsidRDefault="009A786C" w:rsidP="002C2A9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</w:rPr>
      </w:pPr>
      <w:r w:rsidRPr="002C2A98">
        <w:rPr>
          <w:rFonts w:ascii="Times New Roman" w:hAnsi="Times New Roman"/>
        </w:rPr>
        <w:t>укрепление тела путем тренировки;</w:t>
      </w:r>
      <w:bookmarkStart w:id="3" w:name="_GoBack"/>
      <w:bookmarkEnd w:id="3"/>
    </w:p>
    <w:p w:rsidR="009A786C" w:rsidRPr="000D1CE2" w:rsidRDefault="009A786C" w:rsidP="002C2A9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</w:rPr>
      </w:pPr>
      <w:r w:rsidRPr="002C2A98">
        <w:rPr>
          <w:rFonts w:ascii="Times New Roman" w:hAnsi="Times New Roman"/>
        </w:rPr>
        <w:t>совершенствование личности путем тренировки ума</w:t>
      </w:r>
      <w:r w:rsidRPr="000D1CE2">
        <w:rPr>
          <w:rFonts w:ascii="Times New Roman" w:hAnsi="Times New Roman"/>
        </w:rPr>
        <w:t>;</w:t>
      </w:r>
    </w:p>
    <w:p w:rsidR="009A786C" w:rsidRPr="000D1CE2" w:rsidRDefault="009A786C" w:rsidP="000D1CE2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</w:rPr>
      </w:pPr>
      <w:r w:rsidRPr="000D1CE2">
        <w:rPr>
          <w:rFonts w:ascii="Times New Roman" w:hAnsi="Times New Roman"/>
        </w:rPr>
        <w:t xml:space="preserve">воспитания качеств достойного гражданина общества. </w:t>
      </w:r>
    </w:p>
    <w:p w:rsidR="009A786C" w:rsidRPr="000D1CE2" w:rsidRDefault="009A786C" w:rsidP="000D1CE2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0D1CE2">
        <w:rPr>
          <w:rFonts w:ascii="Times New Roman" w:hAnsi="Times New Roman"/>
        </w:rPr>
        <w:t>В рамках физкультурно-спортивной направленности в центре работает зал ЛФК, тренажерный зал, где проходят занятия лечебной физкультурой, а также физкультурно - спортивные кружки.  Лечебная физкультура (ЛФК) представляет собой совокупность методов лечения, профилактики и медицинской реабилитации, основанных на использовании физических упражнений, специально подобранных, методически разработанных. В основе лечебного действия физических упражнений лежит строго дозированные нагрузки применительно к детям</w:t>
      </w:r>
      <w:r w:rsidR="0056702F" w:rsidRPr="000D1CE2">
        <w:rPr>
          <w:rFonts w:ascii="Times New Roman" w:hAnsi="Times New Roman"/>
        </w:rPr>
        <w:t>, нуждающимся в социальной адаптации</w:t>
      </w:r>
      <w:r w:rsidRPr="000D1CE2">
        <w:rPr>
          <w:rFonts w:ascii="Times New Roman" w:hAnsi="Times New Roman"/>
        </w:rPr>
        <w:t>.</w:t>
      </w:r>
    </w:p>
    <w:p w:rsidR="00E338A8" w:rsidRPr="000D1CE2" w:rsidRDefault="00E338A8" w:rsidP="000D1CE2">
      <w:pPr>
        <w:rPr>
          <w:rFonts w:ascii="Times New Roman" w:hAnsi="Times New Roman" w:cs="Times New Roman"/>
          <w:sz w:val="24"/>
          <w:szCs w:val="24"/>
        </w:rPr>
      </w:pPr>
    </w:p>
    <w:sectPr w:rsidR="00E338A8" w:rsidRPr="000D1CE2" w:rsidSect="000D1C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E96"/>
    <w:multiLevelType w:val="hybridMultilevel"/>
    <w:tmpl w:val="B554CC68"/>
    <w:lvl w:ilvl="0" w:tplc="43CAE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083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F66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0CDE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F54E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A64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12F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761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A29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2234C88"/>
    <w:multiLevelType w:val="multilevel"/>
    <w:tmpl w:val="2F647D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3A72591"/>
    <w:multiLevelType w:val="hybridMultilevel"/>
    <w:tmpl w:val="8E526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6B064A"/>
    <w:multiLevelType w:val="multilevel"/>
    <w:tmpl w:val="CF964C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9B95433"/>
    <w:multiLevelType w:val="hybridMultilevel"/>
    <w:tmpl w:val="718C66BC"/>
    <w:lvl w:ilvl="0" w:tplc="B91E2C3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D360A5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621CC4"/>
    <w:multiLevelType w:val="hybridMultilevel"/>
    <w:tmpl w:val="C51A19EC"/>
    <w:lvl w:ilvl="0" w:tplc="637C1284">
      <w:start w:val="1"/>
      <w:numFmt w:val="bullet"/>
      <w:suff w:val="space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410AD"/>
    <w:multiLevelType w:val="hybridMultilevel"/>
    <w:tmpl w:val="D898F692"/>
    <w:lvl w:ilvl="0" w:tplc="6702595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B9F"/>
    <w:rsid w:val="000D1CE2"/>
    <w:rsid w:val="001A2757"/>
    <w:rsid w:val="002C2A98"/>
    <w:rsid w:val="00313AC5"/>
    <w:rsid w:val="005234AD"/>
    <w:rsid w:val="0056702F"/>
    <w:rsid w:val="008D4801"/>
    <w:rsid w:val="009A786C"/>
    <w:rsid w:val="00D20C65"/>
    <w:rsid w:val="00D61B8E"/>
    <w:rsid w:val="00E338A8"/>
    <w:rsid w:val="00E638BE"/>
    <w:rsid w:val="00F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E779B-6873-45FF-8E22-526806E9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57"/>
  </w:style>
  <w:style w:type="paragraph" w:styleId="1">
    <w:name w:val="heading 1"/>
    <w:basedOn w:val="a"/>
    <w:next w:val="a"/>
    <w:link w:val="10"/>
    <w:uiPriority w:val="99"/>
    <w:qFormat/>
    <w:rsid w:val="00F33B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9A786C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A786C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9A786C"/>
    <w:pPr>
      <w:spacing w:after="120" w:line="240" w:lineRule="auto"/>
      <w:jc w:val="both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A786C"/>
    <w:rPr>
      <w:rFonts w:ascii="Garamond" w:eastAsia="Times New Roman" w:hAnsi="Garamond" w:cs="Times New Roman"/>
      <w:szCs w:val="20"/>
      <w:lang w:eastAsia="en-US"/>
    </w:rPr>
  </w:style>
  <w:style w:type="paragraph" w:styleId="a7">
    <w:name w:val="List Paragraph"/>
    <w:basedOn w:val="a"/>
    <w:uiPriority w:val="99"/>
    <w:qFormat/>
    <w:rsid w:val="009A786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Основной текст1"/>
    <w:basedOn w:val="a"/>
    <w:uiPriority w:val="99"/>
    <w:rsid w:val="00313AC5"/>
    <w:pPr>
      <w:widowControl w:val="0"/>
      <w:shd w:val="clear" w:color="auto" w:fill="FFFFFF"/>
      <w:spacing w:after="0" w:line="307" w:lineRule="exact"/>
      <w:ind w:hanging="320"/>
      <w:jc w:val="both"/>
    </w:pPr>
    <w:rPr>
      <w:rFonts w:ascii="Times New Roman" w:eastAsia="Times New Roman" w:hAnsi="Times New Roman" w:cs="Times New Roman"/>
      <w:noProof/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2018-05-28T03:32:00Z</cp:lastPrinted>
  <dcterms:created xsi:type="dcterms:W3CDTF">2017-09-13T08:23:00Z</dcterms:created>
  <dcterms:modified xsi:type="dcterms:W3CDTF">2018-05-28T03:32:00Z</dcterms:modified>
</cp:coreProperties>
</file>