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9A23" w14:textId="2EB35C36" w:rsidR="00EE25A3" w:rsidRDefault="00A071E5" w:rsidP="004E31D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4DB0A8B" wp14:editId="3E173F51">
            <wp:extent cx="6480810" cy="9477375"/>
            <wp:effectExtent l="0" t="0" r="0" b="9525"/>
            <wp:docPr id="10595369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-106046297"/>
        <w:docPartObj>
          <w:docPartGallery w:val="Table of Contents"/>
          <w:docPartUnique/>
        </w:docPartObj>
      </w:sdtPr>
      <w:sdtContent>
        <w:p w14:paraId="4F7F0FE0" w14:textId="77777777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s2lukdg56gfv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Комплекс основных характеристик дополнительной общеобразовательной  общеразвивающей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3</w:t>
            </w:r>
          </w:hyperlink>
        </w:p>
        <w:p w14:paraId="5890D239" w14:textId="77777777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rojngd1wd4rb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3</w:t>
            </w:r>
          </w:hyperlink>
        </w:p>
        <w:p w14:paraId="46DDCA58" w14:textId="59D6C203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ew11f1wumgi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 и задачи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4E3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3</w:t>
            </w:r>
          </w:hyperlink>
        </w:p>
        <w:p w14:paraId="45A8728D" w14:textId="3C87513F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myl20no9xq15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Этапы реализации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4E3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4</w:t>
            </w:r>
          </w:hyperlink>
        </w:p>
        <w:p w14:paraId="6A3F6A3B" w14:textId="1CB0D319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mxe4uz2be43e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Структура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4E3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hyperlink>
        </w:p>
        <w:p w14:paraId="1DDB3F90" w14:textId="648F877C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6aixiatd54ox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4E31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5</w:t>
            </w:r>
          </w:hyperlink>
        </w:p>
        <w:p w14:paraId="7F2240E3" w14:textId="25192E8D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gll0qrl738nm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48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hyperlink>
        </w:p>
        <w:p w14:paraId="64240515" w14:textId="454DDFE9" w:rsidR="00483FD5" w:rsidRDefault="00000000" w:rsidP="00483FD5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x9f1p0c59jnm">
            <w:r w:rsidR="0048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Список литературы</w:t>
            </w:r>
            <w:r w:rsidR="0048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="00483F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6</w:t>
            </w:r>
          </w:hyperlink>
        </w:p>
        <w:p w14:paraId="602052E7" w14:textId="77777777" w:rsidR="00EE25A3" w:rsidRDefault="00000000" w:rsidP="004E31DA">
          <w:pPr>
            <w:widowControl w:val="0"/>
            <w:tabs>
              <w:tab w:val="right" w:pos="12000"/>
            </w:tabs>
            <w:spacing w:line="240" w:lineRule="auto"/>
            <w:rPr>
              <w:b/>
              <w:color w:val="000000"/>
            </w:rPr>
          </w:pPr>
          <w:hyperlink w:anchor="_cpow6ksnm36a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Календарный учебный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8</w:t>
            </w:r>
          </w:hyperlink>
        </w:p>
        <w:p w14:paraId="0CB72D3C" w14:textId="21324708" w:rsidR="00EE25A3" w:rsidRDefault="00000000" w:rsidP="00483FD5">
          <w:pPr>
            <w:widowControl w:val="0"/>
            <w:tabs>
              <w:tab w:val="right" w:pos="10206"/>
            </w:tabs>
            <w:spacing w:line="240" w:lineRule="auto"/>
            <w:rPr>
              <w:color w:val="000000"/>
            </w:rPr>
          </w:pPr>
          <w:hyperlink w:anchor="_gkbycmgrbwuq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</w:hyperlink>
          <w:r>
            <w:fldChar w:fldCharType="end"/>
          </w:r>
          <w:r w:rsidR="00483FD5">
            <w:tab/>
          </w:r>
          <w:r w:rsidR="00483FD5" w:rsidRPr="00483FD5">
            <w:rPr>
              <w:rFonts w:ascii="Times New Roman" w:hAnsi="Times New Roman" w:cs="Times New Roman"/>
              <w:lang w:val="ru-RU"/>
            </w:rPr>
            <w:t>12</w:t>
          </w:r>
        </w:p>
      </w:sdtContent>
    </w:sdt>
    <w:p w14:paraId="6A4F1B5B" w14:textId="77777777" w:rsidR="00EE25A3" w:rsidRDefault="00000000" w:rsidP="004E31DA">
      <w:pPr>
        <w:spacing w:line="240" w:lineRule="auto"/>
        <w:rPr>
          <w:rFonts w:ascii="Times New Roman" w:eastAsia="Times New Roman" w:hAnsi="Times New Roman" w:cs="Times New Roman"/>
        </w:rPr>
      </w:pPr>
      <w:r>
        <w:br w:type="page"/>
      </w:r>
    </w:p>
    <w:p w14:paraId="6D9C5E27" w14:textId="77777777" w:rsidR="004E31DA" w:rsidRDefault="00000000" w:rsidP="004E31DA">
      <w:pPr>
        <w:pStyle w:val="1"/>
        <w:spacing w:before="0"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s2lukdg56gfv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Комплекс основных характеристик дополнительной </w:t>
      </w:r>
    </w:p>
    <w:p w14:paraId="77D9539D" w14:textId="526E5414" w:rsidR="00EE25A3" w:rsidRDefault="00000000" w:rsidP="004E31DA">
      <w:pPr>
        <w:pStyle w:val="1"/>
        <w:spacing w:before="0"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общеобразовательной  общеразвивающей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14:paraId="67699AE7" w14:textId="77777777" w:rsidR="00EE25A3" w:rsidRDefault="00EE25A3" w:rsidP="004E31DA">
      <w:pPr>
        <w:spacing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688D46" w14:textId="77777777" w:rsidR="00EE25A3" w:rsidRDefault="00000000" w:rsidP="004E31DA">
      <w:pPr>
        <w:pStyle w:val="1"/>
        <w:spacing w:before="0"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rojngd1wd4rb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1B008BDA" w14:textId="77777777" w:rsidR="00EE25A3" w:rsidRDefault="00EE25A3" w:rsidP="004E31DA">
      <w:pPr>
        <w:spacing w:line="24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14:paraId="7F01E05D" w14:textId="5743033F" w:rsidR="00EE25A3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Одной из актуальных проблем современной начальной школы является постоянный рост числа учащихся, испытывающих различного рода трудности в процессе школьного обучения. Анализ детских проблем показал, что </w:t>
      </w:r>
      <w:r w:rsid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преобладающая часть из них (более 80%) — это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проблемы не органического, а социального, педагогического, психологического свойства.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 xml:space="preserve">Трудности многих неуспевающих детей не являются следствием их умственной или физической неполноценности, а скорее результатом их представления о себе как о неспособных к серьезному учению. Можно сказать, что успехи </w:t>
      </w:r>
      <w:r w:rsid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в школе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 на работе и в жизни в целом не менее зависят от представления человека о своих способностях, чем от самих этих способностей. Ничто так не способствует успеху, как уверенность в нем, и ничто так не предвещает неудачу, как заведомое ее ожидание.</w:t>
      </w:r>
    </w:p>
    <w:p w14:paraId="06095C81" w14:textId="77777777" w:rsidR="00EE25A3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Содержание Я-концепции (а в более узком смысле слова - самооценки), как считают психологи, являются одним из наиболее важных результатов воспитания и обучения, то есть того, что составляет содержание и формы социализации.</w:t>
      </w:r>
    </w:p>
    <w:p w14:paraId="302E7923" w14:textId="7B00AF04" w:rsidR="00EE25A3" w:rsidRPr="004E31DA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Основной целью программы является формирование адекватной самооценки ребёнка. В связи с этим поставлены задачи: осознание собственных положительных и отрицательных сторон, формирование навыков уверенного поведения, способствование формированию навыка быстрого принятия решений в стрессовой ситуации, формирование положительного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самоотношения</w:t>
      </w:r>
      <w:proofErr w:type="spellEnd"/>
      <w:r w:rsidR="004E31D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</w:p>
    <w:p w14:paraId="01E9F701" w14:textId="77777777" w:rsidR="00EE25A3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Адресат программы: дети среднего и старшего школьного возраста.</w:t>
      </w:r>
    </w:p>
    <w:p w14:paraId="07B59930" w14:textId="222351AC" w:rsidR="00EE25A3" w:rsidRPr="004E31DA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Объем программы: 72 </w:t>
      </w:r>
      <w:r w:rsidR="004E31D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занятия</w:t>
      </w:r>
    </w:p>
    <w:p w14:paraId="5CC28647" w14:textId="36DA9558" w:rsidR="00EE25A3" w:rsidRPr="004E31DA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Срок освоения программы: </w:t>
      </w:r>
      <w:r w:rsidR="004E31D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9 месяцев</w:t>
      </w:r>
    </w:p>
    <w:p w14:paraId="2DA63956" w14:textId="77777777" w:rsidR="00EE25A3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Режим занятий: 30 минут 2 раза в неделю.</w:t>
      </w:r>
    </w:p>
    <w:p w14:paraId="5CF263D8" w14:textId="77777777" w:rsidR="00EE25A3" w:rsidRDefault="00000000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Формы и виды занятий: групповая (2-4 человек), индивидуальная работа.</w:t>
      </w:r>
    </w:p>
    <w:p w14:paraId="7CD20922" w14:textId="77777777" w:rsidR="00EE25A3" w:rsidRDefault="00EE25A3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20B5577D" w14:textId="77777777" w:rsidR="00EE25A3" w:rsidRDefault="00000000" w:rsidP="004E31DA">
      <w:pPr>
        <w:pStyle w:val="1"/>
        <w:spacing w:before="0" w:after="0" w:line="240" w:lineRule="auto"/>
        <w:ind w:firstLine="708"/>
        <w:jc w:val="center"/>
      </w:pPr>
      <w:bookmarkStart w:id="2" w:name="_ew11f1wumgi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программы</w:t>
      </w:r>
      <w:r>
        <w:t xml:space="preserve"> </w:t>
      </w:r>
    </w:p>
    <w:p w14:paraId="67EA0CE2" w14:textId="77777777" w:rsidR="00EE25A3" w:rsidRDefault="00EE25A3" w:rsidP="004E31D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404072BB" w14:textId="7AA00F4E" w:rsidR="00EE25A3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адекватной самооценки ребёнка.</w:t>
      </w:r>
    </w:p>
    <w:p w14:paraId="037E4D26" w14:textId="77777777" w:rsidR="00EE25A3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Задачи программы: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1F625CC9" w14:textId="77777777" w:rsidR="00EE25A3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осознание собственных положительных и отрицательных сторон </w:t>
      </w:r>
    </w:p>
    <w:p w14:paraId="1B8E446B" w14:textId="77777777" w:rsidR="00EE25A3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формирование навыков уверенного поведения </w:t>
      </w:r>
    </w:p>
    <w:p w14:paraId="3BE37598" w14:textId="77777777" w:rsidR="00EE25A3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способствование формированию навыка быстрого принятия решений </w:t>
      </w:r>
    </w:p>
    <w:p w14:paraId="20230EF4" w14:textId="69782855" w:rsidR="00EE25A3" w:rsidRPr="004E31DA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формирование положительного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самоотношения</w:t>
      </w:r>
      <w:proofErr w:type="spellEnd"/>
      <w:r w:rsidR="004E31DA"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>.</w:t>
      </w:r>
    </w:p>
    <w:p w14:paraId="7C016C19" w14:textId="77777777" w:rsidR="00EE25A3" w:rsidRDefault="00000000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>
        <w:rPr>
          <w:color w:val="1818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>формирование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навыков целеполагания и достижения целей</w:t>
      </w:r>
    </w:p>
    <w:p w14:paraId="5D9CE388" w14:textId="77777777" w:rsidR="00EE25A3" w:rsidRDefault="00EE25A3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6D1BA56" w14:textId="77777777" w:rsidR="00EE25A3" w:rsidRDefault="00EE25A3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6E65E98" w14:textId="77777777" w:rsidR="00EE25A3" w:rsidRDefault="00EE25A3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1468751" w14:textId="77777777" w:rsidR="004E31DA" w:rsidRDefault="004E31DA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56700B98" w14:textId="77777777" w:rsidR="004E31DA" w:rsidRDefault="004E31DA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EC7AF88" w14:textId="77777777" w:rsidR="00EE25A3" w:rsidRDefault="00EE25A3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Style w:val="a6"/>
        <w:tblW w:w="9525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6285"/>
        <w:gridCol w:w="2355"/>
      </w:tblGrid>
      <w:tr w:rsidR="00EE25A3" w14:paraId="529F90F3" w14:textId="77777777" w:rsidTr="004E31D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5C4BA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08FD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Название раздела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774D" w14:textId="13D8AE33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Количество </w:t>
            </w:r>
            <w:r w:rsid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занятий</w:t>
            </w:r>
          </w:p>
        </w:tc>
      </w:tr>
      <w:tr w:rsidR="00EE25A3" w14:paraId="454F033F" w14:textId="77777777" w:rsidTr="004E31D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9B29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4869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Диагностический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E026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EE25A3" w14:paraId="5D9B2BA4" w14:textId="77777777" w:rsidTr="004E31D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C61E1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ADFC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«Это я». В раздел включены навыки развития первоначальных представлений детей о себе и исследовании самого себя. Подготовить к началу взаимодействия, сформировать положительное отношение друг к другу, установить отношение с тренером (психологом).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6DB2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</w:tr>
      <w:tr w:rsidR="00EE25A3" w14:paraId="700E37CA" w14:textId="77777777" w:rsidTr="004E31D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1496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8873" w14:textId="7A9FA348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«Мои достоинства». Раздел включает в себя Осознание положительных качеств личности;</w:t>
            </w:r>
            <w:r w:rsid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формирование положительного «Я - образа».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61F7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19</w:t>
            </w:r>
          </w:p>
        </w:tc>
      </w:tr>
      <w:tr w:rsidR="00EE25A3" w14:paraId="1E6671C5" w14:textId="77777777" w:rsidTr="004E31D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3259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64CF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«Что я могу». Развитие навыков уверенного поведения, повышение уверенности в себе.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495E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</w:tr>
      <w:tr w:rsidR="00EE25A3" w14:paraId="64276F61" w14:textId="77777777" w:rsidTr="004E31DA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74524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6739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«Я справлюсь».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 xml:space="preserve">Обучение детей адекватным способам и приемам выражения негативных эмоций, техникам конструктивного решения конфликтов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>в  группе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 xml:space="preserve"> и самим собой.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B3D3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</w:tr>
    </w:tbl>
    <w:p w14:paraId="19D6BE50" w14:textId="77777777" w:rsidR="00EE25A3" w:rsidRDefault="00EE25A3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5E4FCD77" w14:textId="77777777" w:rsidR="00EE25A3" w:rsidRDefault="00000000" w:rsidP="004E31DA">
      <w:pPr>
        <w:pStyle w:val="1"/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myl20no9xq15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</w:t>
      </w:r>
    </w:p>
    <w:p w14:paraId="368A363B" w14:textId="77777777" w:rsidR="00EE25A3" w:rsidRDefault="00EE25A3" w:rsidP="004E31DA">
      <w:pPr>
        <w:spacing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Style w:val="a7"/>
        <w:tblW w:w="103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5205"/>
      </w:tblGrid>
      <w:tr w:rsidR="00EE25A3" w14:paraId="245B4A6D" w14:textId="77777777" w:rsidTr="004E31DA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53C4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Этапы работы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7A57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Содержание работы</w:t>
            </w:r>
          </w:p>
        </w:tc>
      </w:tr>
      <w:tr w:rsidR="00EE25A3" w14:paraId="58775E16" w14:textId="77777777" w:rsidTr="004E31DA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303E0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Организационный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7EC4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Беседа с воспитателями об эмоциональном состоянии ребенка и его самооценки. Анкета для педагогов по выявлению уровня самооценки детей среднего и старшего школьного возраста (приложение 2).</w:t>
            </w:r>
          </w:p>
          <w:p w14:paraId="4E240F9A" w14:textId="77777777" w:rsidR="00EE25A3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</w:tr>
      <w:tr w:rsidR="00EE25A3" w14:paraId="0F0EE04E" w14:textId="77777777" w:rsidTr="004E31DA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15558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Диагностический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0BA1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1. «Тест-опросник для выявления уровня самооценки» С.В. Ковалев. (Приложение 2) </w:t>
            </w:r>
          </w:p>
        </w:tc>
      </w:tr>
      <w:tr w:rsidR="00EE25A3" w14:paraId="1AC26D5C" w14:textId="77777777" w:rsidTr="004E31DA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C862" w14:textId="77777777" w:rsidR="00EE25A3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00772C5A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Коррекционный и развивающий</w:t>
            </w:r>
          </w:p>
          <w:p w14:paraId="76ED1684" w14:textId="77777777" w:rsidR="00EE25A3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AB09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Коррекция самооценки.</w:t>
            </w:r>
          </w:p>
          <w:p w14:paraId="294A1989" w14:textId="7CB22F99" w:rsidR="00EE25A3" w:rsidRPr="004E31DA" w:rsidRDefault="00000000" w:rsidP="004E31DA">
            <w:pPr>
              <w:widowControl w:val="0"/>
              <w:shd w:val="clear" w:color="auto" w:fill="FFFFFF"/>
              <w:spacing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Иметь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положительное представление о себе; Верить в свои возможности и стремиться к их реализации; Устанавливать контакт со сверстниками, проявляя интерес к общению; Уметь выражать свои чувства;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Проявлять волевые усилия для достижения своих желаний и побуждений.</w:t>
            </w:r>
          </w:p>
        </w:tc>
      </w:tr>
      <w:tr w:rsidR="00EE25A3" w14:paraId="03E6BB9C" w14:textId="77777777" w:rsidTr="004E31DA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1051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Аналитический</w:t>
            </w:r>
          </w:p>
        </w:tc>
        <w:tc>
          <w:tcPr>
            <w:tcW w:w="5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C3DD" w14:textId="77777777" w:rsidR="00EE25A3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8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Повторная диагностика ребенка </w:t>
            </w:r>
          </w:p>
        </w:tc>
      </w:tr>
    </w:tbl>
    <w:p w14:paraId="0EDBDF5A" w14:textId="77777777" w:rsidR="00EE25A3" w:rsidRDefault="00EE25A3" w:rsidP="004E31DA">
      <w:pPr>
        <w:spacing w:line="240" w:lineRule="auto"/>
      </w:pPr>
      <w:bookmarkStart w:id="4" w:name="_14phb9vngow2" w:colFirst="0" w:colLast="0"/>
      <w:bookmarkEnd w:id="4"/>
    </w:p>
    <w:p w14:paraId="2414484E" w14:textId="77777777" w:rsidR="00EE25A3" w:rsidRDefault="00000000" w:rsidP="004E31DA">
      <w:pPr>
        <w:pStyle w:val="1"/>
        <w:spacing w:before="0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mxe4uz2be43e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</w:t>
      </w:r>
    </w:p>
    <w:tbl>
      <w:tblPr>
        <w:tblStyle w:val="a8"/>
        <w:tblpPr w:leftFromText="180" w:rightFromText="180" w:vertAnchor="text" w:horzAnchor="margin" w:tblpY="127"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070"/>
        <w:gridCol w:w="2715"/>
        <w:gridCol w:w="3330"/>
      </w:tblGrid>
      <w:tr w:rsidR="004E31DA" w14:paraId="6106E173" w14:textId="77777777" w:rsidTr="004E31D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D89E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Этапы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30BAD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Задачи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3C35E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Средства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A69E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Роль педагога-психолога</w:t>
            </w:r>
          </w:p>
        </w:tc>
      </w:tr>
      <w:tr w:rsidR="004E31DA" w14:paraId="3ADAC43A" w14:textId="77777777" w:rsidTr="004E31D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E1C0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Приветствие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86EF3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Обозначить начало занятия, создать особую атмосферу, подчеркнуть безопасность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1ED8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Определенные ритуалы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11A5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Обеспечить для каждого участника максимально комфортное вхождение в группу</w:t>
            </w:r>
          </w:p>
        </w:tc>
      </w:tr>
      <w:tr w:rsidR="004E31DA" w14:paraId="4009BDC0" w14:textId="77777777" w:rsidTr="004E31D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C460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 Вводная часть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98E1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Самоопределение участников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A8E9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Ритуализированная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форма, которая каждый раз наполняется новым содержанием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BCD3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Предоставить каждому участнику возможность поделиться своими переживаниями, помочь осознать и принять свои чувства</w:t>
            </w:r>
          </w:p>
        </w:tc>
      </w:tr>
      <w:tr w:rsidR="004E31DA" w14:paraId="1623CC8E" w14:textId="77777777" w:rsidTr="004E31D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13315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2.Основная часть (рабочая)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9FA5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Задачи соответствуют</w:t>
            </w:r>
          </w:p>
          <w:p w14:paraId="6AE64FCF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теме занятия</w:t>
            </w:r>
          </w:p>
          <w:p w14:paraId="2090B45C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E025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Самые разнообразные активные формы (игры, беседа, упражнения)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AEA86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Дать определённую информацию в доступной форме. Предоставить возможность выразить свои чувства и высказаться. Помочь овладеть навыками, основываясь на полученной информации</w:t>
            </w:r>
          </w:p>
        </w:tc>
      </w:tr>
      <w:tr w:rsidR="004E31DA" w14:paraId="2F3242EF" w14:textId="77777777" w:rsidTr="004E31D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2E10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3.Завершение занятия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0AC9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Возможность разобрать непонятные вопросы по теме занятия. Завершение работы в позитивном эмоциональном состоянии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74F2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Релаксационные игры и рефлексия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3D09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Обеспечение безопасности участников</w:t>
            </w:r>
          </w:p>
        </w:tc>
      </w:tr>
      <w:tr w:rsidR="004E31DA" w14:paraId="3B6FFA5D" w14:textId="77777777" w:rsidTr="004E31DA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9B4C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 Прощание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8F99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Обозначить конец занятия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A406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Определенные ритуалы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1993" w14:textId="77777777" w:rsidR="004E31DA" w:rsidRDefault="004E31DA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Эмоциональная поддержка детей</w:t>
            </w:r>
          </w:p>
        </w:tc>
      </w:tr>
    </w:tbl>
    <w:p w14:paraId="39268C30" w14:textId="77777777" w:rsidR="00EE25A3" w:rsidRDefault="00EE25A3" w:rsidP="004E31DA">
      <w:pPr>
        <w:spacing w:line="240" w:lineRule="auto"/>
        <w:ind w:firstLine="708"/>
        <w:rPr>
          <w:color w:val="181818"/>
          <w:sz w:val="26"/>
          <w:szCs w:val="26"/>
        </w:rPr>
      </w:pPr>
    </w:p>
    <w:p w14:paraId="33B1FFB5" w14:textId="77777777" w:rsidR="00EE25A3" w:rsidRDefault="00EE25A3" w:rsidP="004E31DA">
      <w:pPr>
        <w:spacing w:line="240" w:lineRule="auto"/>
      </w:pPr>
      <w:bookmarkStart w:id="6" w:name="_5orvhryubv7d" w:colFirst="0" w:colLast="0"/>
      <w:bookmarkEnd w:id="6"/>
    </w:p>
    <w:p w14:paraId="4EAB89DC" w14:textId="77777777" w:rsidR="00EE25A3" w:rsidRPr="004E31DA" w:rsidRDefault="00000000" w:rsidP="004E31DA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6aixiatd54ox" w:colFirst="0" w:colLast="0"/>
      <w:bookmarkEnd w:id="7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14:paraId="25D4A539" w14:textId="77777777" w:rsidR="00EE25A3" w:rsidRPr="004E31DA" w:rsidRDefault="00EE25A3" w:rsidP="004E31DA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6A9FB7E0" w14:textId="58A41DDB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В результате освоения программы дети смогут:</w:t>
      </w:r>
    </w:p>
    <w:p w14:paraId="0C5DFC8C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позитивного отношения к себе;</w:t>
      </w:r>
    </w:p>
    <w:p w14:paraId="0CAE371E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Использовать методы социально-приемлемого выражения негативных эмоций;</w:t>
      </w:r>
    </w:p>
    <w:p w14:paraId="12852C7A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Уметь конструктивно разрешать конфликты;</w:t>
      </w:r>
    </w:p>
    <w:p w14:paraId="1A080F1A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Осознавать свои положительные качества;</w:t>
      </w:r>
    </w:p>
    <w:p w14:paraId="42381690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  <w:highlight w:val="white"/>
        </w:rPr>
        <w:t>Сформировать уверенности в себе, в собственных силах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7CC65C0A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Овладеть коммуникативными навыками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60C5E1A5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Вербальные навыки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226E5414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Когнитивные навыки: память, внимание, логическое и абстрактное мышление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7D9C54A2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Развитие познавательных способностей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7167D517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Развить навыки целеполагания и достижения целей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3766D881" w14:textId="77777777" w:rsidR="00EE25A3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Стрессоустойчивость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14:paraId="7C053CDD" w14:textId="77777777" w:rsidR="004E31DA" w:rsidRPr="004E31DA" w:rsidRDefault="00000000" w:rsidP="004E31DA">
      <w:pPr>
        <w:numPr>
          <w:ilvl w:val="0"/>
          <w:numId w:val="3"/>
        </w:numPr>
        <w:spacing w:line="240" w:lineRule="auto"/>
        <w:ind w:left="0"/>
        <w:rPr>
          <w:color w:val="181818"/>
          <w:sz w:val="28"/>
          <w:szCs w:val="28"/>
        </w:rPr>
      </w:pPr>
      <w:r w:rsidRPr="004E31DA">
        <w:rPr>
          <w:rFonts w:ascii="Times New Roman" w:hAnsi="Times New Roman" w:cs="Times New Roman"/>
          <w:color w:val="181818"/>
          <w:sz w:val="28"/>
          <w:szCs w:val="28"/>
        </w:rPr>
        <w:t>Развитие навыки адаптации к новым обстоятельствам.</w:t>
      </w:r>
      <w:bookmarkStart w:id="8" w:name="_gll0qrl738nm" w:colFirst="0" w:colLast="0"/>
      <w:bookmarkEnd w:id="8"/>
    </w:p>
    <w:p w14:paraId="52AE86BF" w14:textId="77777777" w:rsidR="004E31DA" w:rsidRPr="004E31DA" w:rsidRDefault="004E31DA" w:rsidP="004E31DA">
      <w:pPr>
        <w:spacing w:line="240" w:lineRule="auto"/>
        <w:rPr>
          <w:rFonts w:ascii="Times New Roman" w:hAnsi="Times New Roman" w:cs="Times New Roman"/>
          <w:color w:val="181818"/>
          <w:sz w:val="28"/>
          <w:szCs w:val="28"/>
        </w:rPr>
      </w:pPr>
    </w:p>
    <w:p w14:paraId="1B472CAB" w14:textId="0C74401B" w:rsidR="00EE25A3" w:rsidRPr="004E31DA" w:rsidRDefault="00000000" w:rsidP="004E31DA">
      <w:pPr>
        <w:spacing w:line="240" w:lineRule="auto"/>
        <w:rPr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</w:t>
      </w:r>
    </w:p>
    <w:p w14:paraId="14896601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Используемые методы и техники: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761AEB95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Диагностические методы: беседа, анкетирование, проективные методики, </w:t>
      </w:r>
    </w:p>
    <w:p w14:paraId="01CCAE51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наблюдение.</w:t>
      </w:r>
    </w:p>
    <w:p w14:paraId="2447FE38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Коррекционные и развивающие методы: 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свободные и тематические игры-драматизации, игры-взаимодействия, ролевое проигрывание моделей поведения в различных ситуациях, арт-терапия, музыкотерапия.</w:t>
      </w:r>
    </w:p>
    <w:p w14:paraId="78F064F0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Техники:</w:t>
      </w: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релаксация,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психогимнастика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, телесная терапия.</w:t>
      </w:r>
    </w:p>
    <w:p w14:paraId="395D3DAE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Оборудование: </w:t>
      </w:r>
    </w:p>
    <w:p w14:paraId="491404AB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Технические средства обучения:</w:t>
      </w:r>
    </w:p>
    <w:p w14:paraId="2003E066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Мультимедийное оборудование</w:t>
      </w:r>
    </w:p>
    <w:p w14:paraId="4FC47F72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Музыкальный центр</w:t>
      </w:r>
    </w:p>
    <w:p w14:paraId="405A22D0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Компьютер</w:t>
      </w:r>
    </w:p>
    <w:p w14:paraId="5CF65CB4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Экранно-звуковые пособия:</w:t>
      </w:r>
    </w:p>
    <w:p w14:paraId="724F48BE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Диски с записями детской и классической музыки</w:t>
      </w:r>
    </w:p>
    <w:p w14:paraId="66A69BAE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Презентации</w:t>
      </w:r>
    </w:p>
    <w:p w14:paraId="20AF4964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Оборудование кабинета:</w:t>
      </w:r>
    </w:p>
    <w:p w14:paraId="7F9F395F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Столы</w:t>
      </w:r>
    </w:p>
    <w:p w14:paraId="1A68EC9F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Стулья</w:t>
      </w:r>
    </w:p>
    <w:p w14:paraId="464A5405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Ковер</w:t>
      </w:r>
    </w:p>
    <w:p w14:paraId="2C862FDD" w14:textId="77777777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Мультимедийное оборудование</w:t>
      </w:r>
    </w:p>
    <w:p w14:paraId="64356136" w14:textId="54708DF9" w:rsidR="00EE25A3" w:rsidRPr="004E31DA" w:rsidRDefault="00000000" w:rsidP="004E31D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- Музыкальный центр.</w:t>
      </w:r>
    </w:p>
    <w:p w14:paraId="6EDF3127" w14:textId="77777777" w:rsidR="00EE25A3" w:rsidRPr="004E31DA" w:rsidRDefault="00000000" w:rsidP="004E31DA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cpow6ksnm36a" w:colFirst="0" w:colLast="0"/>
      <w:bookmarkEnd w:id="9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(Приложение 1)</w:t>
      </w:r>
    </w:p>
    <w:p w14:paraId="1C8E4BF4" w14:textId="6E2B632D" w:rsidR="00EE25A3" w:rsidRPr="004E31DA" w:rsidRDefault="00000000" w:rsidP="004E31DA">
      <w:pPr>
        <w:spacing w:line="240" w:lineRule="auto"/>
        <w:rPr>
          <w:color w:val="181818"/>
          <w:sz w:val="28"/>
          <w:szCs w:val="28"/>
        </w:rPr>
      </w:pPr>
      <w:bookmarkStart w:id="10" w:name="_x9f1p0c59jnm" w:colFirst="0" w:colLast="0"/>
      <w:bookmarkEnd w:id="10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Pr="004E31DA">
        <w:rPr>
          <w:sz w:val="28"/>
          <w:szCs w:val="28"/>
        </w:rPr>
        <w:t xml:space="preserve"> </w:t>
      </w:r>
    </w:p>
    <w:p w14:paraId="1A0492EE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Анцупов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А.Я., Шипилов, А.И. Словарь конфликтолога. – СПб.: Питер, 2006. – 523 с. </w:t>
      </w:r>
    </w:p>
    <w:p w14:paraId="3C856C48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Бодалев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А.А., Столин В.В. Общая </w:t>
      </w:r>
      <w:proofErr w:type="gram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психодиагностика .</w:t>
      </w:r>
      <w:proofErr w:type="gram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СПб.: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Издво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«Речь», 2004. – 440 с. </w:t>
      </w:r>
    </w:p>
    <w:p w14:paraId="6597EC5B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Грецов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А.Г. Психологические тренинги с подростками. –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Спб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.: Питер, 2008. – 386 с. </w:t>
      </w:r>
    </w:p>
    <w:p w14:paraId="105355F9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Доровской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А.И. Сто советов по развитию одаренности детей. Родителям, воспитателям, учителям. - М.: Российское педагогическое агентство, 1997. – С.90-91 </w:t>
      </w:r>
    </w:p>
    <w:p w14:paraId="6815EF0C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5. Ежова Н.Н. Научись </w:t>
      </w:r>
      <w:proofErr w:type="gram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общаться!:</w:t>
      </w:r>
      <w:proofErr w:type="gram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коммуникативные тренинги. –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Ростов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н/Д: Феникс, 2009.- 249 с. </w:t>
      </w:r>
    </w:p>
    <w:p w14:paraId="2C80850A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6. Каменюк А.Г., Ковпак Д.В. Антистресс - тренинг. – СПб.: Питер, 2008. – 224 с. </w:t>
      </w:r>
    </w:p>
    <w:p w14:paraId="597C96C4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7. Капустина, А.Н. Многофакторная личностная методика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Р.Кеттелла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/ А.Н. </w:t>
      </w:r>
      <w:proofErr w:type="gram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Капустина.–</w:t>
      </w:r>
      <w:proofErr w:type="gram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Спб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.: Питер, 2001. – 112 с. </w:t>
      </w:r>
    </w:p>
    <w:p w14:paraId="1BB0B7A5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8. Киреева Е.А. Исследование самоутверждения у </w:t>
      </w:r>
      <w:proofErr w:type="gram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подростков.-</w:t>
      </w:r>
      <w:proofErr w:type="gram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Журнал «Научные проблемы гуманитарных исследований» выпуск №7, 2010. – С. 130-136. </w:t>
      </w:r>
    </w:p>
    <w:p w14:paraId="6581F1A2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9. Киреева Е.А., Дубовицкая Т.Д. Методика исследования особенностей самоутверждения в подростковом возрасте// Экспериментальная психология.</w:t>
      </w:r>
      <w:proofErr w:type="gram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2011.№</w:t>
      </w:r>
      <w:proofErr w:type="gram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 – С.115-124. </w:t>
      </w:r>
    </w:p>
    <w:p w14:paraId="451FB2A3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10.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Кунигель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Т.В. Тренинг «Активизации внутренних ресурсов подростка». – СПб.: Издательство «Речь», 2006. – 101 с. </w:t>
      </w:r>
    </w:p>
    <w:p w14:paraId="6C14E86F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11. </w:t>
      </w:r>
      <w:proofErr w:type="spell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Микляева</w:t>
      </w:r>
      <w:proofErr w:type="spell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А.В. Я - подросток. Программа уроков </w:t>
      </w:r>
      <w:proofErr w:type="gramStart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психологии.-</w:t>
      </w:r>
      <w:proofErr w:type="gramEnd"/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СПб.: Издательство «Речь», 2006. - 336 с. </w:t>
      </w:r>
    </w:p>
    <w:p w14:paraId="7925E6A1" w14:textId="77777777" w:rsidR="00EE25A3" w:rsidRPr="004E31DA" w:rsidRDefault="00000000" w:rsidP="004E31DA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  <w:sectPr w:rsidR="00EE25A3" w:rsidRPr="004E31DA" w:rsidSect="004E31DA">
          <w:headerReference w:type="default" r:id="rId8"/>
          <w:footerReference w:type="default" r:id="rId9"/>
          <w:pgSz w:w="11909" w:h="16834"/>
          <w:pgMar w:top="568" w:right="852" w:bottom="1440" w:left="851" w:header="0" w:footer="0" w:gutter="0"/>
          <w:pgNumType w:start="1"/>
          <w:cols w:space="720"/>
          <w:titlePg/>
          <w:docGrid w:linePitch="299"/>
        </w:sect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t>12. Мухина, В.С. Детская психология / В.С. Мухина. – М.: ООО Апрель Пресс, ЗАО Изд-во ЭКСМО-Пресс, 2000 – 352 с.</w:t>
      </w:r>
    </w:p>
    <w:p w14:paraId="3E0D9584" w14:textId="05A07FAD" w:rsidR="00EE25A3" w:rsidRPr="004E31DA" w:rsidRDefault="00000000" w:rsidP="004E31DA">
      <w:pPr>
        <w:pStyle w:val="1"/>
        <w:widowControl w:val="0"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gkbycmgrbwuq" w:colFirst="0" w:colLast="0"/>
      <w:bookmarkEnd w:id="11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9"/>
        <w:tblW w:w="14505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995"/>
        <w:gridCol w:w="2715"/>
        <w:gridCol w:w="1845"/>
        <w:gridCol w:w="1665"/>
        <w:gridCol w:w="930"/>
        <w:gridCol w:w="1740"/>
        <w:gridCol w:w="1545"/>
        <w:gridCol w:w="1545"/>
      </w:tblGrid>
      <w:tr w:rsidR="00EE25A3" w:rsidRPr="004E31DA" w14:paraId="11C13F2A" w14:textId="77777777" w:rsidTr="004E31DA">
        <w:trPr>
          <w:trHeight w:val="460"/>
        </w:trPr>
        <w:tc>
          <w:tcPr>
            <w:tcW w:w="5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DB981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№</w:t>
            </w:r>
          </w:p>
        </w:tc>
        <w:tc>
          <w:tcPr>
            <w:tcW w:w="19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4775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Занятие</w:t>
            </w:r>
          </w:p>
        </w:tc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12D2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Цель занятий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C86C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Содержание</w:t>
            </w:r>
          </w:p>
        </w:tc>
        <w:tc>
          <w:tcPr>
            <w:tcW w:w="9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7B1AD" w14:textId="4A7D8F22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Количество </w:t>
            </w:r>
            <w:r w:rsidR="004E31DA"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7F68A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Форма занятий</w:t>
            </w:r>
          </w:p>
        </w:tc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EAEB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Оборудование (материалы)</w:t>
            </w:r>
          </w:p>
        </w:tc>
        <w:tc>
          <w:tcPr>
            <w:tcW w:w="15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0A97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Формы контроля</w:t>
            </w:r>
          </w:p>
        </w:tc>
      </w:tr>
      <w:tr w:rsidR="00EE25A3" w:rsidRPr="004E31DA" w14:paraId="57369DB3" w14:textId="77777777" w:rsidTr="004E31DA">
        <w:trPr>
          <w:trHeight w:val="460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EEEC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  <w:tc>
          <w:tcPr>
            <w:tcW w:w="19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A435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623D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7A7F5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Теория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4E1F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Практика</w:t>
            </w:r>
          </w:p>
        </w:tc>
        <w:tc>
          <w:tcPr>
            <w:tcW w:w="9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FF97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EEF1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580A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  <w:tc>
          <w:tcPr>
            <w:tcW w:w="15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6375C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81818"/>
                <w:sz w:val="28"/>
                <w:szCs w:val="28"/>
              </w:rPr>
            </w:pPr>
          </w:p>
        </w:tc>
      </w:tr>
      <w:tr w:rsidR="00EE25A3" w:rsidRPr="004E31DA" w14:paraId="42C932AB" w14:textId="77777777" w:rsidTr="004E31DA">
        <w:trPr>
          <w:trHeight w:val="46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B2F1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BC5D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Диагностика первичная 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1C71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Определения уровня самооценки ребёнка.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0108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«Тест-опросник для выявления уровня самооценки» С.В. Ковалев.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4B8D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2A2D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Групповая и индивидуальная. Кабинет психолога.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E4E8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«Тест-опросник для выявления уровня самооценки» С.В. Ковалев. Цветные карандаши.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42C4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Диагностическая карта. </w:t>
            </w:r>
          </w:p>
        </w:tc>
      </w:tr>
      <w:tr w:rsidR="00EE25A3" w:rsidRPr="004E31DA" w14:paraId="2E5F458F" w14:textId="77777777" w:rsidTr="004E31D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9F51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E0E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«Это я»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41CD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Развитие первоначальных представлений детей о себе и исследовании самого себя. Подготовить к началу взаимодействия, сформировать 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положительное отношение друг к другу, установить отношение с тренером (психологом).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32E8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lastRenderedPageBreak/>
              <w:t>10 мин.</w:t>
            </w:r>
          </w:p>
          <w:p w14:paraId="0599DB88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 xml:space="preserve">Создание доверительной атмосферы в группе. Установление межличностных контактов между 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lastRenderedPageBreak/>
              <w:t>детьми и психологом. Знакомство с правилами группы.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9D6F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20 мин.</w:t>
            </w:r>
          </w:p>
          <w:p w14:paraId="3FAFB1E5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Ассоциативный тест “куб в </w:t>
            </w:r>
            <w:proofErr w:type="spellStart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пустыне</w:t>
            </w:r>
            <w:proofErr w:type="gramStart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”,рефлексия</w:t>
            </w:r>
            <w:proofErr w:type="spellEnd"/>
            <w:proofErr w:type="gramEnd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80B9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0D94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Групповая и индивидуальная. Кабинет психолога.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AE79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Бумага, карандаши, фломастеры, краски</w:t>
            </w:r>
          </w:p>
          <w:p w14:paraId="5C8A2B47" w14:textId="77777777" w:rsidR="00EE25A3" w:rsidRPr="004E31DA" w:rsidRDefault="00EE25A3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1C08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Дневник настроения</w:t>
            </w:r>
          </w:p>
        </w:tc>
      </w:tr>
      <w:tr w:rsidR="00EE25A3" w:rsidRPr="004E31DA" w14:paraId="5F90972B" w14:textId="77777777" w:rsidTr="004E31D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C52F2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D924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«Мои достоинства»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2202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Осознание положительных качеств </w:t>
            </w:r>
            <w:proofErr w:type="spellStart"/>
            <w:proofErr w:type="gramStart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личности;формирование</w:t>
            </w:r>
            <w:proofErr w:type="spellEnd"/>
            <w:proofErr w:type="gramEnd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положительного «Я - образа».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657BB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>10 мин.</w:t>
            </w:r>
          </w:p>
          <w:p w14:paraId="265072D5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>Сформировать у детей положительных эмоциональных реакций в отношении себя, своей внешности, формирование желания нравиться себе и другим людям, способствовать раскрепощению ребенка.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1D4F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 мин.</w:t>
            </w:r>
          </w:p>
          <w:p w14:paraId="243B47ED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gramStart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Упражнения ,</w:t>
            </w:r>
            <w:proofErr w:type="gramEnd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игры рефлексия.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31C0D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19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E71A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Групповая и индивидуальная. Кабинет психолога.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BC1F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Бумага, карандаши, фломастеры, краски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A569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Дневник настроения</w:t>
            </w:r>
          </w:p>
        </w:tc>
      </w:tr>
      <w:tr w:rsidR="00EE25A3" w:rsidRPr="004E31DA" w14:paraId="31DED371" w14:textId="77777777" w:rsidTr="004E31D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275C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CCFD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«Что я могу»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D435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Развитие навыков уверенного 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поведения, повышение уверенности в себе. осознания “Я-образа”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EE56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lastRenderedPageBreak/>
              <w:t>10 мин.</w:t>
            </w:r>
          </w:p>
          <w:p w14:paraId="517B4776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 xml:space="preserve">Развитие у 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lastRenderedPageBreak/>
              <w:t>ребенка чувства уверенности в себе, в собственных силах, актуализация потенциала каждого ребенка, его достоинств, формирование положительных поведенческих реакций.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5B21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20 мин.</w:t>
            </w:r>
          </w:p>
          <w:p w14:paraId="74C1AB9F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gramStart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Упражнени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я ,</w:t>
            </w:r>
            <w:proofErr w:type="gramEnd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игры рефлексия.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DA2A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55C0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Групповая и индивидуал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ьная. Кабинет психолога.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6E15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Бумага, карандаши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, фломастеры, краски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CF279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Дневник настроени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я</w:t>
            </w:r>
          </w:p>
        </w:tc>
      </w:tr>
      <w:tr w:rsidR="00EE25A3" w:rsidRPr="004E31DA" w14:paraId="6E51F257" w14:textId="77777777" w:rsidTr="004E31D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5477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3ED5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«Я справлюсь»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56E8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Развитие навыков уверенного поведения, снятие психологических зажимов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E0EA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>10 мин.</w:t>
            </w:r>
          </w:p>
          <w:p w14:paraId="6C455AA8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 xml:space="preserve">Обучение детей адекватным способам и приемам выражения негативных эмоций, техникам </w:t>
            </w: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lastRenderedPageBreak/>
              <w:t xml:space="preserve">конструктивного решения конфликтов </w:t>
            </w:r>
            <w:proofErr w:type="gramStart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>в  группе</w:t>
            </w:r>
            <w:proofErr w:type="gramEnd"/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 xml:space="preserve"> и самим собой.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BD5E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20 мин.</w:t>
            </w:r>
          </w:p>
          <w:p w14:paraId="79748CFF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Упражнения, “Театр” игры рефлексия.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20847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4629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Групповая и индивидуальная. Кабинет психолога.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47FD7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Бумага, карандаши, фломастеры, краски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3924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Дневник настроения</w:t>
            </w:r>
          </w:p>
        </w:tc>
      </w:tr>
      <w:tr w:rsidR="00EE25A3" w:rsidRPr="004E31DA" w14:paraId="4D56DD5C" w14:textId="77777777" w:rsidTr="004E31DA">
        <w:trPr>
          <w:trHeight w:val="440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AF2C2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DFC1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Итоговая диагностика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E2CD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Определения уровня самооценки ребёнка.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BDB3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«Тест-опросник для выявления уровня самооценки» С.В. Ковалев.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2CBB" w14:textId="77777777" w:rsidR="00EE25A3" w:rsidRPr="004E31DA" w:rsidRDefault="00000000" w:rsidP="004E31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6DE51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Групповая и индивидуальная. Кабинет психолога.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C834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«Тест-опросник для выявления уровня самооценки» С.В. Ковалев. Цветные карандаши.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599E" w14:textId="77777777" w:rsidR="00EE25A3" w:rsidRPr="004E31DA" w:rsidRDefault="00000000" w:rsidP="004E31D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E31D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Диагностическая карта.</w:t>
            </w:r>
          </w:p>
        </w:tc>
      </w:tr>
    </w:tbl>
    <w:p w14:paraId="1876FFE5" w14:textId="77777777" w:rsidR="00EE25A3" w:rsidRPr="004E31DA" w:rsidRDefault="00EE25A3" w:rsidP="004E31DA">
      <w:pPr>
        <w:widowControl w:val="0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  <w:sectPr w:rsidR="00EE25A3" w:rsidRPr="004E31DA" w:rsidSect="004E31DA">
          <w:headerReference w:type="default" r:id="rId10"/>
          <w:pgSz w:w="16834" w:h="11909" w:orient="landscape"/>
          <w:pgMar w:top="426" w:right="852" w:bottom="1440" w:left="851" w:header="720" w:footer="720" w:gutter="0"/>
          <w:cols w:space="720"/>
        </w:sectPr>
      </w:pPr>
    </w:p>
    <w:p w14:paraId="2843B621" w14:textId="77777777" w:rsidR="00EE25A3" w:rsidRPr="004E31DA" w:rsidRDefault="00000000" w:rsidP="004E31D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(Приложение 2)</w:t>
      </w:r>
    </w:p>
    <w:p w14:paraId="48AEE3D5" w14:textId="77777777" w:rsidR="00EE25A3" w:rsidRPr="004E31DA" w:rsidRDefault="00EE25A3" w:rsidP="004E31DA">
      <w:pPr>
        <w:widowControl w:val="0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78674608" w14:textId="77777777" w:rsidR="00EE25A3" w:rsidRPr="004E31DA" w:rsidRDefault="00000000" w:rsidP="004E31DA">
      <w:pPr>
        <w:pStyle w:val="2"/>
        <w:keepNext w:val="0"/>
        <w:keepLines w:val="0"/>
        <w:widowControl w:val="0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n234jbdjsb50" w:colFirst="0" w:colLast="0"/>
      <w:bookmarkEnd w:id="12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 – </w:t>
      </w:r>
      <w:proofErr w:type="gramStart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>опросник  для</w:t>
      </w:r>
      <w:proofErr w:type="gramEnd"/>
      <w:r w:rsidRPr="004E31DA"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определения уровня самооценки</w:t>
      </w:r>
    </w:p>
    <w:p w14:paraId="2CF69113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Автор: С. В. Ковалев</w:t>
      </w:r>
    </w:p>
    <w:p w14:paraId="0A285C99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уровня самооценки личности.</w:t>
      </w:r>
    </w:p>
    <w:p w14:paraId="49751320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Оснащение: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лист ответов.</w:t>
      </w:r>
    </w:p>
    <w:p w14:paraId="2B6B9FA6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Инструкция: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вам предлагаются 32 суждения, по поводу которых возможны пять вариантов ответов, каждый из которых </w:t>
      </w:r>
      <w:proofErr w:type="gramStart"/>
      <w:r w:rsidRPr="004E31DA">
        <w:rPr>
          <w:rFonts w:ascii="Times New Roman" w:eastAsia="Times New Roman" w:hAnsi="Times New Roman" w:cs="Times New Roman"/>
          <w:sz w:val="28"/>
          <w:szCs w:val="28"/>
        </w:rPr>
        <w:t>соответствует  определенному</w:t>
      </w:r>
      <w:proofErr w:type="gramEnd"/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количеству баллов. Выражая степень своего согласия с суждениями, </w:t>
      </w:r>
      <w:proofErr w:type="gramStart"/>
      <w:r w:rsidRPr="004E31DA">
        <w:rPr>
          <w:rFonts w:ascii="Times New Roman" w:eastAsia="Times New Roman" w:hAnsi="Times New Roman" w:cs="Times New Roman"/>
          <w:sz w:val="28"/>
          <w:szCs w:val="28"/>
        </w:rPr>
        <w:t>вы  проставляете</w:t>
      </w:r>
      <w:proofErr w:type="gramEnd"/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баллы:</w:t>
      </w:r>
    </w:p>
    <w:p w14:paraId="5AD861CB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4 – очень часто;</w:t>
      </w:r>
    </w:p>
    <w:p w14:paraId="3A2C9551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3 – часто;</w:t>
      </w:r>
    </w:p>
    <w:p w14:paraId="5B6925D5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2 – иногда;</w:t>
      </w:r>
    </w:p>
    <w:p w14:paraId="6BDD3B50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1 – редко;</w:t>
      </w:r>
    </w:p>
    <w:p w14:paraId="21394B39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0 – никогда.</w:t>
      </w:r>
    </w:p>
    <w:p w14:paraId="2E07978F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Мне хочется, чтобы мои друзья подбадривали меня.</w:t>
      </w:r>
    </w:p>
    <w:p w14:paraId="744E1838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Постоянно чувствую свою ответственность за работу (учебу).</w:t>
      </w:r>
    </w:p>
    <w:p w14:paraId="73042349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беспокоюсь о своем будущем.</w:t>
      </w:r>
    </w:p>
    <w:p w14:paraId="00CAACF9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Многие меня ненавидят.</w:t>
      </w:r>
    </w:p>
    <w:p w14:paraId="7A5A6CE6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gramStart"/>
      <w:r w:rsidRPr="004E31DA">
        <w:rPr>
          <w:rFonts w:ascii="Times New Roman" w:eastAsia="Times New Roman" w:hAnsi="Times New Roman" w:cs="Times New Roman"/>
          <w:sz w:val="28"/>
          <w:szCs w:val="28"/>
        </w:rPr>
        <w:t>обладаю  меньшей</w:t>
      </w:r>
      <w:proofErr w:type="gramEnd"/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инициативой, нежели другие.</w:t>
      </w:r>
    </w:p>
    <w:p w14:paraId="7A10A658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беспокоюсь за свое психическое состояние.</w:t>
      </w:r>
    </w:p>
    <w:p w14:paraId="6BCA6DD6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боюсь выглядеть глупцом.</w:t>
      </w:r>
    </w:p>
    <w:p w14:paraId="4FE48BEC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Внешний вид других куда лучше, чем мой.</w:t>
      </w:r>
    </w:p>
    <w:p w14:paraId="0DD8CD35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Я боюсь </w:t>
      </w:r>
      <w:proofErr w:type="gramStart"/>
      <w:r w:rsidRPr="004E31DA">
        <w:rPr>
          <w:rFonts w:ascii="Times New Roman" w:eastAsia="Times New Roman" w:hAnsi="Times New Roman" w:cs="Times New Roman"/>
          <w:sz w:val="28"/>
          <w:szCs w:val="28"/>
        </w:rPr>
        <w:t>выступать  с</w:t>
      </w:r>
      <w:proofErr w:type="gramEnd"/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речью перед незнакомыми людьми.</w:t>
      </w:r>
    </w:p>
    <w:p w14:paraId="51451004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часто допускаю ошибки.</w:t>
      </w:r>
    </w:p>
    <w:p w14:paraId="61845845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Как жаль, </w:t>
      </w:r>
      <w:proofErr w:type="gramStart"/>
      <w:r w:rsidRPr="004E31DA">
        <w:rPr>
          <w:rFonts w:ascii="Times New Roman" w:eastAsia="Times New Roman" w:hAnsi="Times New Roman" w:cs="Times New Roman"/>
          <w:sz w:val="28"/>
          <w:szCs w:val="28"/>
        </w:rPr>
        <w:t>что  я</w:t>
      </w:r>
      <w:proofErr w:type="gramEnd"/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не умею говорить  как следует с людьми.</w:t>
      </w:r>
    </w:p>
    <w:p w14:paraId="2D3B41B5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Как жаль, что мне не </w:t>
      </w:r>
      <w:proofErr w:type="gramStart"/>
      <w:r w:rsidRPr="004E31DA">
        <w:rPr>
          <w:rFonts w:ascii="Times New Roman" w:eastAsia="Times New Roman" w:hAnsi="Times New Roman" w:cs="Times New Roman"/>
          <w:sz w:val="28"/>
          <w:szCs w:val="28"/>
        </w:rPr>
        <w:t>хватает  уверенности</w:t>
      </w:r>
      <w:proofErr w:type="gramEnd"/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в себе.</w:t>
      </w:r>
    </w:p>
    <w:p w14:paraId="55549325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Мне бы хотелось, чтобы мои действия одобрялись другими чаще.</w:t>
      </w:r>
    </w:p>
    <w:p w14:paraId="289DDCD7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слишком скромен.</w:t>
      </w:r>
    </w:p>
    <w:p w14:paraId="4B2DFB3F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Моя жизнь бесполезна.</w:t>
      </w:r>
    </w:p>
    <w:p w14:paraId="3E0C833E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Многие неправильного мнения обо мне.</w:t>
      </w:r>
    </w:p>
    <w:p w14:paraId="0113B5D2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Мне не с кем поделиться своими мыслями.</w:t>
      </w:r>
    </w:p>
    <w:p w14:paraId="6C32FA06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Люди ждут от меня многого.</w:t>
      </w:r>
    </w:p>
    <w:p w14:paraId="7AAEB5FB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Люди не особенно интересуются моими достижениями.</w:t>
      </w:r>
    </w:p>
    <w:p w14:paraId="1B886907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слегка смущаюсь.</w:t>
      </w:r>
    </w:p>
    <w:p w14:paraId="5B31FB59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чувствую, что многие люди не понимают меня.</w:t>
      </w:r>
    </w:p>
    <w:p w14:paraId="27845BF3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не чувствую себя в безопасности.</w:t>
      </w:r>
    </w:p>
    <w:p w14:paraId="1BC85238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часто понапрасну волнуюсь.</w:t>
      </w:r>
    </w:p>
    <w:p w14:paraId="6F06F91F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чувствую себя неловко, когда вхожу в комнату, где уже сидят люди.</w:t>
      </w:r>
    </w:p>
    <w:p w14:paraId="798FFEBD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чувствую себя скованным.</w:t>
      </w:r>
    </w:p>
    <w:p w14:paraId="242C88D4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чувствую, что люди говорят обо мне за моей спиной.</w:t>
      </w:r>
    </w:p>
    <w:p w14:paraId="5B8A03B5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уверен, что люди почти все воспринимают легче, чем я.</w:t>
      </w:r>
    </w:p>
    <w:p w14:paraId="58BD16A9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Мне кажется, что со мной должна случиться какая-нибудь неприятность.</w:t>
      </w:r>
    </w:p>
    <w:p w14:paraId="691B3E6A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Меня волнует мысль о том, как люди относятся ко мне.</w:t>
      </w:r>
    </w:p>
    <w:p w14:paraId="55364D5C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lastRenderedPageBreak/>
        <w:t>Как жаль, что я не так общителен.</w:t>
      </w:r>
    </w:p>
    <w:p w14:paraId="1F42AEFF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В спорах я высказываюсь только тогда, когда уверен в своей правоте.</w:t>
      </w:r>
    </w:p>
    <w:p w14:paraId="5C4027AE" w14:textId="77777777" w:rsidR="00EE25A3" w:rsidRPr="004E31DA" w:rsidRDefault="00000000" w:rsidP="004E31DA">
      <w:pPr>
        <w:widowControl w:val="0"/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>Я думаю о том, чего ждут от меня люди.</w:t>
      </w:r>
    </w:p>
    <w:p w14:paraId="243F1D26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4DF39A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Обработка результатов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суммированием баллов по всем 32 суждениям.</w:t>
      </w:r>
    </w:p>
    <w:p w14:paraId="5D8728A5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Интерпретация результатов</w:t>
      </w:r>
    </w:p>
    <w:p w14:paraId="252F29A5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Сумма баллов от 0 до 25 говорит о </w:t>
      </w: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высоком уровне самооценки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>, при котором человек, как правило, не отягощен сомнениями, адекватно реагирует на замечания других и трезво оценивает свои действия.</w:t>
      </w:r>
    </w:p>
    <w:p w14:paraId="1D5D6168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Сумма баллов от 26 до 45 свидетельствует о </w:t>
      </w: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среднем уровне самооценки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>. Человек с таким уровнем самооценки время от времени осуществляет необъяснимую неловкость во взаимоотношениях с другими людьми, нередко недооценивает себя и свои способности без достаточных на то оснований.</w:t>
      </w:r>
    </w:p>
    <w:p w14:paraId="226E8AAE" w14:textId="77777777" w:rsidR="00EE25A3" w:rsidRPr="004E31DA" w:rsidRDefault="00000000" w:rsidP="004E31DA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31DA">
        <w:rPr>
          <w:rFonts w:ascii="Times New Roman" w:eastAsia="Times New Roman" w:hAnsi="Times New Roman" w:cs="Times New Roman"/>
          <w:sz w:val="28"/>
          <w:szCs w:val="28"/>
        </w:rPr>
        <w:t xml:space="preserve">Сумма баллов от 46 до 128 указывает на </w:t>
      </w:r>
      <w:r w:rsidRPr="004E31DA">
        <w:rPr>
          <w:rFonts w:ascii="Times New Roman" w:eastAsia="Times New Roman" w:hAnsi="Times New Roman" w:cs="Times New Roman"/>
          <w:i/>
          <w:sz w:val="28"/>
          <w:szCs w:val="28"/>
        </w:rPr>
        <w:t>низкий уровень самооценки</w:t>
      </w:r>
      <w:r w:rsidRPr="004E31DA">
        <w:rPr>
          <w:rFonts w:ascii="Times New Roman" w:eastAsia="Times New Roman" w:hAnsi="Times New Roman" w:cs="Times New Roman"/>
          <w:sz w:val="28"/>
          <w:szCs w:val="28"/>
        </w:rPr>
        <w:t>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</w:p>
    <w:p w14:paraId="05CAFC06" w14:textId="77777777" w:rsidR="00EE25A3" w:rsidRPr="004E31DA" w:rsidRDefault="00EE25A3" w:rsidP="004E31DA">
      <w:pPr>
        <w:widowControl w:val="0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sectPr w:rsidR="00EE25A3" w:rsidRPr="004E31DA" w:rsidSect="004E31DA">
      <w:pgSz w:w="11909" w:h="16834"/>
      <w:pgMar w:top="1440" w:right="852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4E12" w14:textId="77777777" w:rsidR="00F42FFE" w:rsidRDefault="00F42FFE">
      <w:pPr>
        <w:spacing w:line="240" w:lineRule="auto"/>
      </w:pPr>
      <w:r>
        <w:separator/>
      </w:r>
    </w:p>
  </w:endnote>
  <w:endnote w:type="continuationSeparator" w:id="0">
    <w:p w14:paraId="3795601B" w14:textId="77777777" w:rsidR="00F42FFE" w:rsidRDefault="00F42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CC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F8A5" w14:textId="77777777" w:rsidR="00EE25A3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4E31D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790E" w14:textId="77777777" w:rsidR="00F42FFE" w:rsidRDefault="00F42FFE">
      <w:pPr>
        <w:spacing w:line="240" w:lineRule="auto"/>
      </w:pPr>
      <w:r>
        <w:separator/>
      </w:r>
    </w:p>
  </w:footnote>
  <w:footnote w:type="continuationSeparator" w:id="0">
    <w:p w14:paraId="3CE97EF6" w14:textId="77777777" w:rsidR="00F42FFE" w:rsidRDefault="00F42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8545" w14:textId="77777777" w:rsidR="00EE25A3" w:rsidRDefault="00EE25A3">
    <w:pPr>
      <w:widowControl w:val="0"/>
      <w:spacing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B4D2" w14:textId="77777777" w:rsidR="00EE25A3" w:rsidRDefault="00EE25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90D64"/>
    <w:multiLevelType w:val="multilevel"/>
    <w:tmpl w:val="B86C799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/>
        <w:color w:val="596371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611529"/>
    <w:multiLevelType w:val="multilevel"/>
    <w:tmpl w:val="12FEEEC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774182"/>
    <w:multiLevelType w:val="multilevel"/>
    <w:tmpl w:val="C9728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72266498">
    <w:abstractNumId w:val="0"/>
  </w:num>
  <w:num w:numId="2" w16cid:durableId="1497770401">
    <w:abstractNumId w:val="1"/>
  </w:num>
  <w:num w:numId="3" w16cid:durableId="1456869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A3"/>
    <w:rsid w:val="00483FD5"/>
    <w:rsid w:val="004E31DA"/>
    <w:rsid w:val="00A071E5"/>
    <w:rsid w:val="00A7645C"/>
    <w:rsid w:val="00EE25A3"/>
    <w:rsid w:val="00F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57ED"/>
  <w15:docId w15:val="{DE5D80D8-6C1A-42B3-814B-3693542E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4E31D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31DA"/>
  </w:style>
  <w:style w:type="paragraph" w:styleId="ac">
    <w:name w:val="footer"/>
    <w:basedOn w:val="a"/>
    <w:link w:val="ad"/>
    <w:uiPriority w:val="99"/>
    <w:unhideWhenUsed/>
    <w:rsid w:val="004E31D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Аксенченко</cp:lastModifiedBy>
  <cp:revision>5</cp:revision>
  <cp:lastPrinted>2023-09-14T03:18:00Z</cp:lastPrinted>
  <dcterms:created xsi:type="dcterms:W3CDTF">2023-09-14T02:54:00Z</dcterms:created>
  <dcterms:modified xsi:type="dcterms:W3CDTF">2023-09-14T03:19:00Z</dcterms:modified>
</cp:coreProperties>
</file>