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8B" w:rsidRDefault="00424A8B" w:rsidP="00424A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4A8B" w:rsidRDefault="0094428D" w:rsidP="00233E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5867BD4" wp14:editId="23496097">
            <wp:extent cx="6659880" cy="9412411"/>
            <wp:effectExtent l="0" t="0" r="0" b="0"/>
            <wp:docPr id="6" name="Рисунок 6" descr="C:\Users\Пользователь\Desktop\2018-06-08\Scan1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2018-06-08\Scan10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41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8D" w:rsidRDefault="0094428D" w:rsidP="00D92567">
      <w:pPr>
        <w:tabs>
          <w:tab w:val="left" w:pos="6663"/>
          <w:tab w:val="left" w:pos="6946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tabs>
          <w:tab w:val="left" w:pos="6663"/>
          <w:tab w:val="left" w:pos="6946"/>
        </w:tabs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D92567" w:rsidRPr="00D92567" w:rsidRDefault="00D92567" w:rsidP="00D9256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Стр.</w:t>
      </w: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                                                                         -3</w:t>
      </w:r>
    </w:p>
    <w:p w:rsidR="00D92567" w:rsidRPr="00D92567" w:rsidRDefault="00D92567" w:rsidP="00D9256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-актуальность</w:t>
      </w:r>
    </w:p>
    <w:p w:rsidR="00D92567" w:rsidRPr="00D92567" w:rsidRDefault="00D92567" w:rsidP="00D9256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-направленность</w:t>
      </w:r>
    </w:p>
    <w:p w:rsidR="00D92567" w:rsidRPr="00D92567" w:rsidRDefault="00D92567" w:rsidP="00D9256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-цель, задачи</w:t>
      </w:r>
    </w:p>
    <w:p w:rsidR="00D92567" w:rsidRPr="00D92567" w:rsidRDefault="00D92567" w:rsidP="00D9256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 воспитанников</w:t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- 4</w:t>
      </w:r>
    </w:p>
    <w:p w:rsidR="00D92567" w:rsidRPr="00D92567" w:rsidRDefault="00D92567" w:rsidP="00D9256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 реализации программы</w:t>
      </w:r>
    </w:p>
    <w:p w:rsidR="00D92567" w:rsidRPr="00D92567" w:rsidRDefault="00D92567" w:rsidP="00D9256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-формы занятий</w:t>
      </w:r>
    </w:p>
    <w:p w:rsidR="00D92567" w:rsidRPr="00D92567" w:rsidRDefault="00D92567" w:rsidP="00D9256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>-ожидаемые результаты</w:t>
      </w:r>
    </w:p>
    <w:p w:rsidR="00D92567" w:rsidRPr="00D92567" w:rsidRDefault="00D92567" w:rsidP="00D9256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Учебный  план</w:t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</w:p>
    <w:p w:rsidR="00D92567" w:rsidRPr="00D92567" w:rsidRDefault="00D92567" w:rsidP="00D92567">
      <w:pPr>
        <w:tabs>
          <w:tab w:val="left" w:pos="6804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программы                                               - 4</w:t>
      </w:r>
    </w:p>
    <w:p w:rsidR="00D92567" w:rsidRPr="00D92567" w:rsidRDefault="00D92567" w:rsidP="00D92567">
      <w:pPr>
        <w:tabs>
          <w:tab w:val="left" w:pos="6946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                                                                                - 5</w:t>
      </w: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Default="00D92567" w:rsidP="00D9256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67" w:rsidRDefault="00D92567" w:rsidP="00D9256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67" w:rsidRDefault="00D92567" w:rsidP="00D9256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67" w:rsidRPr="00D92567" w:rsidRDefault="00D92567" w:rsidP="00D9256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67" w:rsidRPr="00D92567" w:rsidRDefault="00D92567" w:rsidP="00D92567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«Танцы на воде» предназначена для реализации в условиях лагерной смены.  </w:t>
      </w: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дополнительной общеобразовательной  программы  «Саяночка». 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Организация летнего отдыха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 Летние каникулы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потребностей. Летние каникулы это период, когда дети могут «сделать свою жизнь» полной интересных знакомств, полезных увлечений и занятий, могут с пользой провести свободное время. 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 программы</w:t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художественно-эстетическая; направлена на организацию социально - значимой деятельности,  которая осуществляется в ходе практической работы по созданию комплекса танцевально-гимнастических упражнений и его показа во время лагерной смены.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Целью ее создания является изменение содержания и методов обучения, направленных на организацию познавательной деятельности детей в летний период и  поддерживающих деятельностный подход в образовании. Программа предназначена для работы с подростками в рамках функционирования летнего лагеря и позволяет учащимся пробовать свои силы в составлении, разучивании и проведении комплекса танцевальной гимнастики для всех участников лагерной смены. 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данной программе танцевальная гимнастика рассматривается как сфера социальной практики детей, в рамках которой они приобретают культурный, нравственный и социальный опыт. 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Особенность  программы является ее практико-ориентированный характер. Учащиеся проходят обучение в процессе работы над составлением комплекса танцевально - гимнастических упражнений, такая работа имеет четкие сроки, накладывает на весь коллектив и каждого ребенка большую ответственность за выполнение взятых на себя обязательств. В процессе обучения используются авторские движения, комбинации и танцы педагога, который в свою очередь активно привлекает учащихся к придумыванию упражнений танцевально- гимнастического комплекса, сюжета, к созданию костюмов и реквизита.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Педагогическая целесообразность данной программы состоит в том, чтобы дети осваивали различные способы выполнения комплексов упражнений предметами и без предметов, направленные на развитие координации, силы, быстроты и выносливости. 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навыков танцевальных движений;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выразительно и ритмично двигаться в соответствии с разнообразным характером музыки;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в танце эмоционально-образное содержание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творческие способности.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D92567" w:rsidRPr="00D92567" w:rsidRDefault="00D92567" w:rsidP="00D92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общее представление о технологии создания танцевально-гимнастического комплекса упражнений,</w:t>
      </w:r>
    </w:p>
    <w:p w:rsidR="00D92567" w:rsidRPr="00D92567" w:rsidRDefault="00D92567" w:rsidP="00D92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выразительности и пластичности движений.</w:t>
      </w:r>
    </w:p>
    <w:p w:rsidR="00D92567" w:rsidRPr="00D92567" w:rsidRDefault="00D92567" w:rsidP="00D92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танцевальные знания, умения и навыки на основе овладения и освоения программного материала.</w:t>
      </w:r>
    </w:p>
    <w:p w:rsidR="00D92567" w:rsidRPr="00D92567" w:rsidRDefault="00D92567" w:rsidP="00D92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первых проб ребенка в качестве инструктора, постановщика,</w:t>
      </w:r>
    </w:p>
    <w:p w:rsidR="00D92567" w:rsidRPr="00D92567" w:rsidRDefault="00D92567" w:rsidP="00D92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работать в творческой группе;</w:t>
      </w:r>
    </w:p>
    <w:p w:rsidR="00D92567" w:rsidRPr="00D92567" w:rsidRDefault="00D92567" w:rsidP="00D925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становлению индивидуального воображения, наблюдения, фантазии.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воспитанников</w:t>
      </w:r>
      <w:r w:rsidRPr="00D925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6 - 18 лет.</w:t>
      </w:r>
    </w:p>
    <w:p w:rsidR="00D92567" w:rsidRPr="00D92567" w:rsidRDefault="00D92567" w:rsidP="00D9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реализации:</w:t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 день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Форма занятий: </w:t>
      </w: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практическое занятие, тренинг, репетиции, беседы,  консультации.</w:t>
      </w:r>
    </w:p>
    <w:p w:rsidR="00D92567" w:rsidRPr="00D92567" w:rsidRDefault="00D92567" w:rsidP="00D925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D925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92567" w:rsidRPr="00D92567" w:rsidRDefault="00D92567" w:rsidP="00D9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занятий: 40 минут</w:t>
      </w:r>
    </w:p>
    <w:p w:rsidR="00D92567" w:rsidRPr="00D92567" w:rsidRDefault="00D92567" w:rsidP="00D92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sz w:val="24"/>
          <w:szCs w:val="24"/>
          <w:lang w:eastAsia="ru-RU"/>
        </w:rPr>
        <w:t>- 24 занятия.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учащихся, разных по возрасту, предусматривается дифференцированный подход при  определении творческого задания.</w:t>
      </w:r>
    </w:p>
    <w:p w:rsidR="00D92567" w:rsidRPr="00D92567" w:rsidRDefault="00D92567" w:rsidP="00D92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Pr="00D92567" w:rsidRDefault="00D92567" w:rsidP="00D925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Ожидаемый  результат: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Иметь  представление о современном танце, его истоках. 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 постановкой корпуса, рук, ног, головы, элементарной координации движений, навыками музыкально-пластической импровизации.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 навыки исполнения танцевальных комбинаций и композиций, навыки коллективного исполнительства.</w:t>
      </w:r>
    </w:p>
    <w:p w:rsidR="00D92567" w:rsidRPr="00D92567" w:rsidRDefault="00D92567" w:rsidP="00D925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в паре, в группе.</w:t>
      </w:r>
    </w:p>
    <w:p w:rsidR="00D92567" w:rsidRPr="00D92567" w:rsidRDefault="00D92567" w:rsidP="00D92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 комбинировать движения,  самостоятельно создавать музыкально-двигательный образ.</w:t>
      </w:r>
    </w:p>
    <w:p w:rsidR="00D92567" w:rsidRPr="00D92567" w:rsidRDefault="00D92567" w:rsidP="00D9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567" w:rsidRPr="00D92567" w:rsidRDefault="00D92567" w:rsidP="00D9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реализации программы</w:t>
      </w:r>
    </w:p>
    <w:p w:rsidR="00D92567" w:rsidRPr="00D92567" w:rsidRDefault="00D92567" w:rsidP="00D92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0563" w:type="dxa"/>
        <w:tblLook w:val="04A0" w:firstRow="1" w:lastRow="0" w:firstColumn="1" w:lastColumn="0" w:noHBand="0" w:noVBand="1"/>
      </w:tblPr>
      <w:tblGrid>
        <w:gridCol w:w="744"/>
        <w:gridCol w:w="4524"/>
        <w:gridCol w:w="1503"/>
        <w:gridCol w:w="1559"/>
        <w:gridCol w:w="2233"/>
      </w:tblGrid>
      <w:tr w:rsidR="00D92567" w:rsidRPr="00D92567" w:rsidTr="008D0D0C">
        <w:tc>
          <w:tcPr>
            <w:tcW w:w="744" w:type="dxa"/>
            <w:vMerge w:val="restart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4" w:type="dxa"/>
            <w:vMerge w:val="restart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062" w:type="dxa"/>
            <w:gridSpan w:val="2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92567" w:rsidRPr="00D92567" w:rsidTr="008D0D0C">
        <w:tc>
          <w:tcPr>
            <w:tcW w:w="744" w:type="dxa"/>
            <w:vMerge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4" w:type="dxa"/>
            <w:vMerge/>
          </w:tcPr>
          <w:p w:rsidR="00D92567" w:rsidRPr="00D92567" w:rsidRDefault="00D92567" w:rsidP="00D9256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D92567" w:rsidRPr="00D92567" w:rsidRDefault="00D92567" w:rsidP="00D925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D92567" w:rsidRPr="00D92567" w:rsidRDefault="00D92567" w:rsidP="00D925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233" w:type="dxa"/>
          </w:tcPr>
          <w:p w:rsidR="00D92567" w:rsidRPr="00D92567" w:rsidRDefault="00D92567" w:rsidP="00D925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2567" w:rsidRPr="00D92567" w:rsidTr="008D0D0C">
        <w:tc>
          <w:tcPr>
            <w:tcW w:w="744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color w:val="000000"/>
              </w:rPr>
              <w:t>«Движение плюс движение»</w:t>
            </w:r>
          </w:p>
        </w:tc>
        <w:tc>
          <w:tcPr>
            <w:tcW w:w="1503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D92567" w:rsidRPr="00D92567" w:rsidTr="008D0D0C">
        <w:tc>
          <w:tcPr>
            <w:tcW w:w="744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</w:rPr>
              <w:t>«Танец как способ самовыражения»</w:t>
            </w:r>
          </w:p>
        </w:tc>
        <w:tc>
          <w:tcPr>
            <w:tcW w:w="1503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  Постановка 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</w:rPr>
              <w:t>«Трансформер»</w:t>
            </w:r>
          </w:p>
        </w:tc>
      </w:tr>
      <w:tr w:rsidR="00D92567" w:rsidRPr="00D92567" w:rsidTr="008D0D0C">
        <w:tc>
          <w:tcPr>
            <w:tcW w:w="744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4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</w:rPr>
              <w:t>«Танцетерапия»</w:t>
            </w:r>
          </w:p>
        </w:tc>
        <w:tc>
          <w:tcPr>
            <w:tcW w:w="1503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Постановка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</w:rPr>
              <w:t>«Штиль-шторм»</w:t>
            </w:r>
          </w:p>
        </w:tc>
      </w:tr>
      <w:tr w:rsidR="00D92567" w:rsidRPr="00D92567" w:rsidTr="008D0D0C">
        <w:tc>
          <w:tcPr>
            <w:tcW w:w="744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4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</w:rPr>
              <w:t>«Танцевальные движения телопластики»</w:t>
            </w:r>
          </w:p>
        </w:tc>
        <w:tc>
          <w:tcPr>
            <w:tcW w:w="1503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Флеш-моб 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</w:rPr>
              <w:t>«Морские  звезды»</w:t>
            </w:r>
          </w:p>
        </w:tc>
      </w:tr>
      <w:tr w:rsidR="00D92567" w:rsidRPr="00D92567" w:rsidTr="008D0D0C">
        <w:tc>
          <w:tcPr>
            <w:tcW w:w="744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</w:rPr>
              <w:t>«Основы классического танца»</w:t>
            </w:r>
          </w:p>
        </w:tc>
        <w:tc>
          <w:tcPr>
            <w:tcW w:w="1503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Постановка номера «У берега»</w:t>
            </w:r>
          </w:p>
        </w:tc>
      </w:tr>
      <w:tr w:rsidR="00D92567" w:rsidRPr="00D92567" w:rsidTr="008D0D0C">
        <w:tc>
          <w:tcPr>
            <w:tcW w:w="744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4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«Основы современного танца»</w:t>
            </w:r>
          </w:p>
        </w:tc>
        <w:tc>
          <w:tcPr>
            <w:tcW w:w="1503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Постановка номера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 «Медуза»</w:t>
            </w:r>
          </w:p>
        </w:tc>
      </w:tr>
      <w:tr w:rsidR="00D92567" w:rsidRPr="00D92567" w:rsidTr="008D0D0C">
        <w:tc>
          <w:tcPr>
            <w:tcW w:w="744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4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Учебно-тренировочная работа</w:t>
            </w:r>
          </w:p>
        </w:tc>
        <w:tc>
          <w:tcPr>
            <w:tcW w:w="1503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Работа над номерами концерта.</w:t>
            </w:r>
          </w:p>
        </w:tc>
      </w:tr>
      <w:tr w:rsidR="00D92567" w:rsidRPr="00D92567" w:rsidTr="008D0D0C">
        <w:tc>
          <w:tcPr>
            <w:tcW w:w="744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4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«Сценический макияж»</w:t>
            </w:r>
          </w:p>
        </w:tc>
        <w:tc>
          <w:tcPr>
            <w:tcW w:w="1503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Фотосессия  «Морские жемчужины»</w:t>
            </w:r>
          </w:p>
        </w:tc>
      </w:tr>
      <w:tr w:rsidR="00D92567" w:rsidRPr="00D92567" w:rsidTr="008D0D0C">
        <w:tc>
          <w:tcPr>
            <w:tcW w:w="744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«Репетиционная – постановочная работа»</w:t>
            </w:r>
          </w:p>
        </w:tc>
        <w:tc>
          <w:tcPr>
            <w:tcW w:w="1503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Генеральная репетиция</w:t>
            </w:r>
          </w:p>
        </w:tc>
      </w:tr>
      <w:tr w:rsidR="00D92567" w:rsidRPr="00D92567" w:rsidTr="008D0D0C">
        <w:trPr>
          <w:trHeight w:val="288"/>
        </w:trPr>
        <w:tc>
          <w:tcPr>
            <w:tcW w:w="744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4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«Танцы на палубе»</w:t>
            </w:r>
          </w:p>
        </w:tc>
        <w:tc>
          <w:tcPr>
            <w:tcW w:w="1503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</w:rPr>
              <w:t>Выступление  на Гала-концерте.</w:t>
            </w:r>
          </w:p>
        </w:tc>
      </w:tr>
    </w:tbl>
    <w:p w:rsidR="00D92567" w:rsidRPr="00D92567" w:rsidRDefault="00D92567" w:rsidP="00D92567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Ресурсное обеспечение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Кадровое обеспечение:  </w:t>
      </w: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вожатые, старший воспитатель.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Материально-техническое обеспечение:  </w:t>
      </w: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аудио- и видеотехника, подборка фонограммы, декораций, костюмы.</w:t>
      </w:r>
    </w:p>
    <w:p w:rsidR="00D92567" w:rsidRPr="00D92567" w:rsidRDefault="00D92567" w:rsidP="00D92567">
      <w:pPr>
        <w:shd w:val="clear" w:color="auto" w:fill="FFFFFF"/>
        <w:spacing w:after="0" w:line="240" w:lineRule="auto"/>
        <w:ind w:left="720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contextualSpacing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b/>
          <w:color w:val="000000"/>
          <w:sz w:val="23"/>
          <w:szCs w:val="23"/>
          <w:shd w:val="clear" w:color="auto" w:fill="FFFFFF"/>
          <w:lang w:eastAsia="ru-RU"/>
        </w:rPr>
        <w:lastRenderedPageBreak/>
        <w:t>Литература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1.Базарова Н., Мей В. Азбука классического танца. - Л., 2013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2.Бабенкова Е.А. Как помочь детям стать здоровыми.- М.: Астрель, 2014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3.Барышникова Т. Азбука хореографии - М., 2000 .</w:t>
      </w:r>
    </w:p>
    <w:p w:rsidR="00D92567" w:rsidRPr="00D92567" w:rsidRDefault="00D92567" w:rsidP="00D92567">
      <w:pPr>
        <w:shd w:val="clear" w:color="auto" w:fill="FFFFFF"/>
        <w:tabs>
          <w:tab w:val="left" w:pos="9084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 Богаткова Л.Н. Танцы для детей. – М.: Детгиз, 1959</w:t>
      </w: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Ваганова А. Основы классического танца. - С.-П.,2012.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 Валькова Р.А. Методическая рекомендация по современному танцу. - Курган, 2007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 Вальков В.А. Поиски и решения. Методические рекомендации для руководителей хореографических коллективов. - Курган, 2010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 Володина О.В. Самоучитель клубных танцев.- Ростов на Дону.:Феникс, 2013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9.ВолошинаЛ.Н.Играйте физического воспитание детей.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10.Деркунская В.А. Диагностика культуры здоровья дошкольников. М.: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11.Ерохина О.В. Школа танцев для детей. Ростов на Дону: Феникс, 2013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12.Джазовые танцы./ Авт.-сост. Е.В. Диниц.-М.: АСТ, 2012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13.Колодницкий Г.А. Музыкальные игры, ритмические  упражнения и танцы для детей.- М.: Гном-Пресс, 2010г.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14.Левин М.В. Гимнастика в хореографической школе. - М., 2011г.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15. Лисицкая Т.А. Хореография в гимнастике. – Ростов-на-Дону: Феникс,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16.Никитин Н. Композиция урока и методика преподавания модерн-джаз танца. – М., 2009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17.Панферов В. Основы композиции танца.- Челябинск: ЧГАКИ, 2011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18.Полетков С.С. Основы современного танца. - Ростов- на - Дону, 2005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19.Прутова Т.В., Беликова A.M., Кветная О.В. Учите детей танцевать. - М.,2003</w:t>
      </w:r>
    </w:p>
    <w:p w:rsidR="00D92567" w:rsidRP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Литература для детей:</w:t>
      </w:r>
    </w:p>
    <w:p w:rsidR="00D92567" w:rsidRPr="00D92567" w:rsidRDefault="00D92567" w:rsidP="00D9256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Бакал Д.С.и др. Большая олимпийская современная энциклопедия.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Буц Л.А. Для вас девочки. М, 2012г;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Боброва Г.Д. Искусство грации. М, 2006г;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 Генералова И.А. «Мастерская чувств» методическое пособие,2014г.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Сирота Александр – «Детская энциклопедия»,2005г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6. Смирнов В.А. Физическая тренировка для здоровья. С-Пб, 2008г;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7. Тётушкина А.А. О.Б.Ж. « Секреты преподавания» Волгоград. Учитель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8. Шевченко Г.Н. Основы безопасности жизнедеятельности,2012.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256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9. Яковлев В. Игры для детей. М. 2005г.</w:t>
      </w:r>
    </w:p>
    <w:p w:rsidR="00D92567" w:rsidRP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Нормативно-правовое сопровождение программы</w:t>
      </w:r>
    </w:p>
    <w:p w:rsidR="00D92567" w:rsidRP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Pr="00D92567" w:rsidRDefault="00D92567" w:rsidP="00D9256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РХ «Об организации отдыха и оздоровления детей в Республике Хакасия» (от  15.02.2011 № 4-3 РХ);</w:t>
      </w:r>
    </w:p>
    <w:p w:rsidR="00D92567" w:rsidRPr="00D92567" w:rsidRDefault="00D92567" w:rsidP="00D9256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№ 310 от 02.09.2015г. «Об утверждении порядков предоставления социальных услуг в стационарной и полустационарной  формах социального обслуживания».</w:t>
      </w:r>
    </w:p>
    <w:p w:rsidR="00D92567" w:rsidRPr="00D92567" w:rsidRDefault="00D92567" w:rsidP="00D9256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работе детского оздоровительного лагеря с круглосуточным пребыванием детей.</w:t>
      </w:r>
    </w:p>
    <w:p w:rsidR="00D92567" w:rsidRPr="00D92567" w:rsidRDefault="00D92567" w:rsidP="00D9256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 воспитательно - образовательной направленности «По Следам Синдбада Морехода) </w:t>
      </w:r>
    </w:p>
    <w:p w:rsidR="00D92567" w:rsidRPr="00D92567" w:rsidRDefault="00D92567" w:rsidP="00D92567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Штатное расписание ГБУ РХ  «Саяногорский реабилитационный центр для детей»</w:t>
      </w: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92567" w:rsidRPr="00D92567" w:rsidRDefault="00D92567" w:rsidP="00D9256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92567" w:rsidRPr="00D92567" w:rsidRDefault="00D92567" w:rsidP="00D92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2567" w:rsidRPr="00D92567" w:rsidRDefault="00D92567" w:rsidP="00D925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7B3" w:rsidRDefault="001347B3" w:rsidP="007D66BE"/>
    <w:p w:rsidR="001347B3" w:rsidRDefault="001347B3" w:rsidP="007D66BE"/>
    <w:p w:rsidR="001347B3" w:rsidRDefault="001347B3" w:rsidP="007D66BE"/>
    <w:p w:rsidR="00D92567" w:rsidRDefault="00D92567" w:rsidP="007D66BE">
      <w:pPr>
        <w:sectPr w:rsidR="00D92567" w:rsidSect="00D92567">
          <w:pgSz w:w="11906" w:h="16838"/>
          <w:pgMar w:top="567" w:right="567" w:bottom="567" w:left="851" w:header="0" w:footer="0" w:gutter="0"/>
          <w:pgNumType w:start="0"/>
          <w:cols w:space="708"/>
          <w:titlePg/>
          <w:docGrid w:linePitch="360"/>
        </w:sectPr>
      </w:pPr>
    </w:p>
    <w:p w:rsidR="00D92567" w:rsidRPr="00D92567" w:rsidRDefault="00D92567" w:rsidP="00D92567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256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Тематическое планирование и содержание программы </w:t>
      </w:r>
      <w:r w:rsidRPr="00D92567">
        <w:rPr>
          <w:rFonts w:ascii="Times New Roman" w:eastAsia="Times New Roman" w:hAnsi="Times New Roman" w:cs="Times New Roman"/>
          <w:b/>
          <w:lang w:eastAsia="ru-RU"/>
        </w:rPr>
        <w:t xml:space="preserve">«Танцы на воде» </w:t>
      </w:r>
    </w:p>
    <w:tbl>
      <w:tblPr>
        <w:tblStyle w:val="3"/>
        <w:tblpPr w:leftFromText="180" w:rightFromText="180" w:vertAnchor="page" w:horzAnchor="margin" w:tblpXSpec="center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843"/>
        <w:gridCol w:w="1701"/>
        <w:gridCol w:w="992"/>
        <w:gridCol w:w="1276"/>
        <w:gridCol w:w="977"/>
        <w:gridCol w:w="2000"/>
        <w:gridCol w:w="1559"/>
        <w:gridCol w:w="1865"/>
        <w:gridCol w:w="1331"/>
      </w:tblGrid>
      <w:tr w:rsidR="00D92567" w:rsidRPr="00D92567" w:rsidTr="00D92567">
        <w:tc>
          <w:tcPr>
            <w:tcW w:w="675" w:type="dxa"/>
            <w:vMerge w:val="restart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  <w:vMerge w:val="restart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vMerge w:val="restart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Цель занятия</w:t>
            </w:r>
          </w:p>
        </w:tc>
        <w:tc>
          <w:tcPr>
            <w:tcW w:w="2268" w:type="dxa"/>
            <w:gridSpan w:val="2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77" w:type="dxa"/>
            <w:vMerge w:val="restart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00" w:type="dxa"/>
            <w:vMerge w:val="restart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( с учетом воспитательных задач)</w:t>
            </w:r>
          </w:p>
        </w:tc>
        <w:tc>
          <w:tcPr>
            <w:tcW w:w="1559" w:type="dxa"/>
            <w:vMerge w:val="restart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65" w:type="dxa"/>
            <w:vMerge w:val="restart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331" w:type="dxa"/>
            <w:vMerge w:val="restart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вып-и</w:t>
            </w:r>
          </w:p>
        </w:tc>
      </w:tr>
      <w:tr w:rsidR="00D92567" w:rsidRPr="00D92567" w:rsidTr="00D92567">
        <w:tc>
          <w:tcPr>
            <w:tcW w:w="675" w:type="dxa"/>
            <w:vMerge/>
          </w:tcPr>
          <w:p w:rsidR="00D92567" w:rsidRPr="00D92567" w:rsidRDefault="00D92567" w:rsidP="00D92567">
            <w:pPr>
              <w:jc w:val="center"/>
              <w:rPr>
                <w:rFonts w:ascii="Calibri" w:hAnsi="Calibri" w:cs="Times New Roman"/>
                <w:color w:val="C00000"/>
              </w:rPr>
            </w:pPr>
          </w:p>
        </w:tc>
        <w:tc>
          <w:tcPr>
            <w:tcW w:w="567" w:type="dxa"/>
            <w:vMerge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567" w:rsidRPr="00D92567" w:rsidTr="00D92567">
        <w:tc>
          <w:tcPr>
            <w:tcW w:w="675" w:type="dxa"/>
            <w:vMerge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6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77" w:type="dxa"/>
            <w:vMerge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7" w:rsidRPr="00D92567" w:rsidTr="00D92567">
        <w:tc>
          <w:tcPr>
            <w:tcW w:w="67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567" w:rsidRPr="00D92567" w:rsidRDefault="00D92567" w:rsidP="00D9256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92567">
              <w:rPr>
                <w:rFonts w:ascii="Times New Roman" w:hAnsi="Times New Roman" w:cs="Times New Roman"/>
                <w:color w:val="000000"/>
              </w:rPr>
              <w:t>«Движение плюс движение»</w:t>
            </w:r>
          </w:p>
        </w:tc>
        <w:tc>
          <w:tcPr>
            <w:tcW w:w="170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Познакомить детей с   видом искусства – хореографией</w:t>
            </w:r>
          </w:p>
        </w:tc>
        <w:tc>
          <w:tcPr>
            <w:tcW w:w="992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Беседа с использование презентации. 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«История хореографии в  России»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Танцевально- игровой тренинг - на выявления способностей детей.</w:t>
            </w:r>
          </w:p>
        </w:tc>
        <w:tc>
          <w:tcPr>
            <w:tcW w:w="1559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ТСО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Коврики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Зал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Зеркало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Викторина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«Мир танца»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Импровизация «Я  и музыка»</w:t>
            </w:r>
          </w:p>
        </w:tc>
        <w:tc>
          <w:tcPr>
            <w:tcW w:w="133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567" w:rsidRPr="00D92567" w:rsidTr="00D92567">
        <w:tc>
          <w:tcPr>
            <w:tcW w:w="67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«Танец как способ самовыражения»</w:t>
            </w:r>
          </w:p>
        </w:tc>
        <w:tc>
          <w:tcPr>
            <w:tcW w:w="170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Раскрыть танцевально- творческие способности.</w:t>
            </w:r>
          </w:p>
        </w:tc>
        <w:tc>
          <w:tcPr>
            <w:tcW w:w="992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Беседа с использование презентации.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«Современные жанры  в хореографии».</w:t>
            </w:r>
          </w:p>
        </w:tc>
        <w:tc>
          <w:tcPr>
            <w:tcW w:w="1559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Коврики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ТСО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Зал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Зеркало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Гимнастические снаряды.</w:t>
            </w:r>
          </w:p>
        </w:tc>
        <w:tc>
          <w:tcPr>
            <w:tcW w:w="186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Хореографическая  постановка 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«Трансформер»</w:t>
            </w:r>
          </w:p>
        </w:tc>
        <w:tc>
          <w:tcPr>
            <w:tcW w:w="1331" w:type="dxa"/>
          </w:tcPr>
          <w:p w:rsidR="00D92567" w:rsidRPr="00D92567" w:rsidRDefault="00D92567" w:rsidP="00D92567">
            <w:pPr>
              <w:rPr>
                <w:rFonts w:ascii="Calibri" w:hAnsi="Calibri" w:cs="Times New Roman"/>
              </w:rPr>
            </w:pPr>
          </w:p>
        </w:tc>
      </w:tr>
      <w:tr w:rsidR="00D92567" w:rsidRPr="00D92567" w:rsidTr="00D92567">
        <w:tc>
          <w:tcPr>
            <w:tcW w:w="67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«Танцетерапия»</w:t>
            </w:r>
          </w:p>
        </w:tc>
        <w:tc>
          <w:tcPr>
            <w:tcW w:w="170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Достижение внутренней и внешней гармонии по средствам танца»</w:t>
            </w:r>
          </w:p>
        </w:tc>
        <w:tc>
          <w:tcPr>
            <w:tcW w:w="992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Наглядный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Практический 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«Танец пяти 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движений»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Коврики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ТСО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Зал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Зеркало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Совместная постановка коллектива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«Штиль-шторм»</w:t>
            </w:r>
          </w:p>
        </w:tc>
        <w:tc>
          <w:tcPr>
            <w:tcW w:w="133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</w:tr>
      <w:tr w:rsidR="00D92567" w:rsidRPr="00D92567" w:rsidTr="00D92567">
        <w:tc>
          <w:tcPr>
            <w:tcW w:w="67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«Танцевальные движения телопластики»</w:t>
            </w:r>
          </w:p>
        </w:tc>
        <w:tc>
          <w:tcPr>
            <w:tcW w:w="170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Содействовать развитию способности  к импровизации.</w:t>
            </w:r>
          </w:p>
        </w:tc>
        <w:tc>
          <w:tcPr>
            <w:tcW w:w="992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Практический  - показ правильного выполнения движений; Словесный. </w:t>
            </w:r>
          </w:p>
        </w:tc>
        <w:tc>
          <w:tcPr>
            <w:tcW w:w="1559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Коврики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ТСО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Зал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Зеркало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Флеш-моб 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«Морские звезды»</w:t>
            </w:r>
          </w:p>
        </w:tc>
        <w:tc>
          <w:tcPr>
            <w:tcW w:w="133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</w:tr>
      <w:tr w:rsidR="00D92567" w:rsidRPr="00D92567" w:rsidTr="00D92567">
        <w:tc>
          <w:tcPr>
            <w:tcW w:w="67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Calibri" w:hAnsi="Calibri" w:cs="Times New Roman"/>
              </w:rPr>
              <w:t>5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«Основы классического танца»</w:t>
            </w:r>
          </w:p>
        </w:tc>
        <w:tc>
          <w:tcPr>
            <w:tcW w:w="170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Обучить разнообразным элементам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классического танца</w:t>
            </w:r>
          </w:p>
        </w:tc>
        <w:tc>
          <w:tcPr>
            <w:tcW w:w="992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Практический  - показ правильного выполнения движений; Словесный. 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Коврики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ТСО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Зал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Зеркало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Постановка номера «У берега»</w:t>
            </w:r>
          </w:p>
        </w:tc>
        <w:tc>
          <w:tcPr>
            <w:tcW w:w="133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</w:tr>
      <w:tr w:rsidR="00D92567" w:rsidRPr="00D92567" w:rsidTr="00D92567">
        <w:tc>
          <w:tcPr>
            <w:tcW w:w="67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«Основы современного танца»</w:t>
            </w:r>
          </w:p>
        </w:tc>
        <w:tc>
          <w:tcPr>
            <w:tcW w:w="170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Обучить партнерским комбинациям.</w:t>
            </w:r>
          </w:p>
        </w:tc>
        <w:tc>
          <w:tcPr>
            <w:tcW w:w="992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Наглядный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Практический 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«Танец пяти 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движений»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Презентация «Знаменитые хореографы и танцовщики современного танца.</w:t>
            </w:r>
          </w:p>
        </w:tc>
        <w:tc>
          <w:tcPr>
            <w:tcW w:w="186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Постановка номера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 «Медуза»</w:t>
            </w:r>
          </w:p>
        </w:tc>
        <w:tc>
          <w:tcPr>
            <w:tcW w:w="133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</w:tr>
      <w:tr w:rsidR="00D92567" w:rsidRPr="00D92567" w:rsidTr="00D92567">
        <w:tc>
          <w:tcPr>
            <w:tcW w:w="67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7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Учебно-тренировочная работа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Знакомство с темой и содержанием концертного номера. </w:t>
            </w:r>
          </w:p>
        </w:tc>
        <w:tc>
          <w:tcPr>
            <w:tcW w:w="992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Наглядный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Практический 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Коврики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ТСО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Зал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Зеркало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Работа над номерами концерта.</w:t>
            </w:r>
          </w:p>
        </w:tc>
        <w:tc>
          <w:tcPr>
            <w:tcW w:w="133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</w:tr>
      <w:tr w:rsidR="00D92567" w:rsidRPr="00D92567" w:rsidTr="00D92567">
        <w:tc>
          <w:tcPr>
            <w:tcW w:w="67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8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«Сценический макияж»</w:t>
            </w:r>
          </w:p>
        </w:tc>
        <w:tc>
          <w:tcPr>
            <w:tcW w:w="170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Обучить правилам нанесения макияжа.</w:t>
            </w:r>
          </w:p>
        </w:tc>
        <w:tc>
          <w:tcPr>
            <w:tcW w:w="992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Наглядный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Практический 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Зал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Зеркала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Макияж</w:t>
            </w:r>
          </w:p>
        </w:tc>
        <w:tc>
          <w:tcPr>
            <w:tcW w:w="186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Фотосессия  «Морские жемчужины»</w:t>
            </w:r>
          </w:p>
        </w:tc>
        <w:tc>
          <w:tcPr>
            <w:tcW w:w="133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</w:tr>
      <w:tr w:rsidR="00D92567" w:rsidRPr="00D92567" w:rsidTr="00D92567">
        <w:tc>
          <w:tcPr>
            <w:tcW w:w="675" w:type="dxa"/>
          </w:tcPr>
          <w:p w:rsidR="00D92567" w:rsidRPr="00D92567" w:rsidRDefault="00D92567" w:rsidP="00D92567">
            <w:pPr>
              <w:rPr>
                <w:rFonts w:ascii="Calibri" w:hAnsi="Calibri" w:cs="Times New Roman"/>
              </w:rPr>
            </w:pPr>
            <w:r w:rsidRPr="00D92567">
              <w:rPr>
                <w:rFonts w:ascii="Calibri" w:hAnsi="Calibri" w:cs="Times New Roman"/>
              </w:rPr>
              <w:t>9</w:t>
            </w:r>
          </w:p>
        </w:tc>
        <w:tc>
          <w:tcPr>
            <w:tcW w:w="567" w:type="dxa"/>
          </w:tcPr>
          <w:p w:rsidR="00D92567" w:rsidRPr="00D92567" w:rsidRDefault="00D92567" w:rsidP="00D92567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«Репетиционная – постановочная работа»</w:t>
            </w:r>
          </w:p>
        </w:tc>
        <w:tc>
          <w:tcPr>
            <w:tcW w:w="170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Закрепление 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 всех пройденных танцевальных комбинаций.</w:t>
            </w:r>
          </w:p>
        </w:tc>
        <w:tc>
          <w:tcPr>
            <w:tcW w:w="992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Практический  - показ правильного выполнения движений; Словесный. </w:t>
            </w:r>
          </w:p>
        </w:tc>
        <w:tc>
          <w:tcPr>
            <w:tcW w:w="1559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Коврики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ТСО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Зал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Зеркало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Генеральная репетиция</w:t>
            </w:r>
          </w:p>
        </w:tc>
        <w:tc>
          <w:tcPr>
            <w:tcW w:w="1331" w:type="dxa"/>
          </w:tcPr>
          <w:p w:rsidR="00D92567" w:rsidRPr="00D92567" w:rsidRDefault="00D92567" w:rsidP="00D92567">
            <w:pPr>
              <w:rPr>
                <w:rFonts w:ascii="Calibri" w:hAnsi="Calibri" w:cs="Times New Roman"/>
              </w:rPr>
            </w:pPr>
          </w:p>
        </w:tc>
      </w:tr>
      <w:tr w:rsidR="00D92567" w:rsidRPr="00D92567" w:rsidTr="00D92567">
        <w:tc>
          <w:tcPr>
            <w:tcW w:w="675" w:type="dxa"/>
          </w:tcPr>
          <w:p w:rsidR="00D92567" w:rsidRPr="00D92567" w:rsidRDefault="00D92567" w:rsidP="00D92567">
            <w:pPr>
              <w:rPr>
                <w:rFonts w:ascii="Calibri" w:hAnsi="Calibri" w:cs="Times New Roman"/>
              </w:rPr>
            </w:pPr>
            <w:r w:rsidRPr="00D92567">
              <w:rPr>
                <w:rFonts w:ascii="Calibri" w:hAnsi="Calibri" w:cs="Times New Roman"/>
              </w:rPr>
              <w:t>10</w:t>
            </w:r>
          </w:p>
        </w:tc>
        <w:tc>
          <w:tcPr>
            <w:tcW w:w="567" w:type="dxa"/>
          </w:tcPr>
          <w:p w:rsidR="00D92567" w:rsidRPr="00D92567" w:rsidRDefault="00D92567" w:rsidP="00D92567">
            <w:pPr>
              <w:rPr>
                <w:rFonts w:ascii="Calibri" w:hAnsi="Calibri" w:cs="Times New Roman"/>
              </w:rPr>
            </w:pPr>
          </w:p>
        </w:tc>
        <w:tc>
          <w:tcPr>
            <w:tcW w:w="1843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«Танцы на палубе»</w:t>
            </w:r>
          </w:p>
        </w:tc>
        <w:tc>
          <w:tcPr>
            <w:tcW w:w="1701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Закрепление 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на репетиции постановок</w:t>
            </w:r>
          </w:p>
        </w:tc>
        <w:tc>
          <w:tcPr>
            <w:tcW w:w="992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7" w:type="dxa"/>
          </w:tcPr>
          <w:p w:rsidR="00D92567" w:rsidRPr="00D92567" w:rsidRDefault="00D92567" w:rsidP="00D92567">
            <w:pPr>
              <w:jc w:val="center"/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Наглядный Практический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 xml:space="preserve">Костюмы, 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ТСО</w:t>
            </w:r>
          </w:p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D92567" w:rsidRPr="00D92567" w:rsidRDefault="00D92567" w:rsidP="00D92567">
            <w:pPr>
              <w:rPr>
                <w:rFonts w:ascii="Times New Roman" w:hAnsi="Times New Roman" w:cs="Times New Roman"/>
              </w:rPr>
            </w:pPr>
            <w:r w:rsidRPr="00D92567">
              <w:rPr>
                <w:rFonts w:ascii="Times New Roman" w:hAnsi="Times New Roman" w:cs="Times New Roman"/>
              </w:rPr>
              <w:t>Выступление на Гала-концерте.</w:t>
            </w:r>
          </w:p>
        </w:tc>
        <w:tc>
          <w:tcPr>
            <w:tcW w:w="1331" w:type="dxa"/>
          </w:tcPr>
          <w:p w:rsidR="00D92567" w:rsidRPr="00D92567" w:rsidRDefault="00D92567" w:rsidP="00D92567">
            <w:pPr>
              <w:rPr>
                <w:rFonts w:ascii="Calibri" w:hAnsi="Calibri" w:cs="Times New Roman"/>
              </w:rPr>
            </w:pPr>
          </w:p>
        </w:tc>
      </w:tr>
    </w:tbl>
    <w:p w:rsidR="001347B3" w:rsidRDefault="001347B3" w:rsidP="007D66BE"/>
    <w:sectPr w:rsidR="001347B3" w:rsidSect="00D92567">
      <w:pgSz w:w="16838" w:h="11906" w:orient="landscape"/>
      <w:pgMar w:top="567" w:right="567" w:bottom="851" w:left="56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05" w:rsidRDefault="000A3705" w:rsidP="00AC65E4">
      <w:pPr>
        <w:spacing w:after="0" w:line="240" w:lineRule="auto"/>
      </w:pPr>
      <w:r>
        <w:separator/>
      </w:r>
    </w:p>
  </w:endnote>
  <w:endnote w:type="continuationSeparator" w:id="0">
    <w:p w:rsidR="000A3705" w:rsidRDefault="000A3705" w:rsidP="00AC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05" w:rsidRDefault="000A3705" w:rsidP="00AC65E4">
      <w:pPr>
        <w:spacing w:after="0" w:line="240" w:lineRule="auto"/>
      </w:pPr>
      <w:r>
        <w:separator/>
      </w:r>
    </w:p>
  </w:footnote>
  <w:footnote w:type="continuationSeparator" w:id="0">
    <w:p w:rsidR="000A3705" w:rsidRDefault="000A3705" w:rsidP="00AC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5EC"/>
    <w:multiLevelType w:val="hybridMultilevel"/>
    <w:tmpl w:val="44F4D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0A57"/>
    <w:multiLevelType w:val="hybridMultilevel"/>
    <w:tmpl w:val="ADE8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78F0"/>
    <w:multiLevelType w:val="hybridMultilevel"/>
    <w:tmpl w:val="B27E1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31F6"/>
    <w:multiLevelType w:val="hybridMultilevel"/>
    <w:tmpl w:val="B3CE6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E6CE0"/>
    <w:multiLevelType w:val="hybridMultilevel"/>
    <w:tmpl w:val="12E4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C09B8"/>
    <w:multiLevelType w:val="hybridMultilevel"/>
    <w:tmpl w:val="FD9AA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5A9"/>
    <w:multiLevelType w:val="hybridMultilevel"/>
    <w:tmpl w:val="433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CA6194"/>
    <w:multiLevelType w:val="hybridMultilevel"/>
    <w:tmpl w:val="6DAE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66986"/>
    <w:multiLevelType w:val="hybridMultilevel"/>
    <w:tmpl w:val="2E76E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6BE"/>
    <w:rsid w:val="0001380B"/>
    <w:rsid w:val="00030B03"/>
    <w:rsid w:val="00092602"/>
    <w:rsid w:val="000966CB"/>
    <w:rsid w:val="000A029A"/>
    <w:rsid w:val="000A3705"/>
    <w:rsid w:val="000C5D94"/>
    <w:rsid w:val="00126772"/>
    <w:rsid w:val="00130039"/>
    <w:rsid w:val="001347B3"/>
    <w:rsid w:val="0015523F"/>
    <w:rsid w:val="00181A45"/>
    <w:rsid w:val="001901C6"/>
    <w:rsid w:val="00192FBE"/>
    <w:rsid w:val="001A1624"/>
    <w:rsid w:val="001A660A"/>
    <w:rsid w:val="001C146F"/>
    <w:rsid w:val="001C2133"/>
    <w:rsid w:val="001F510A"/>
    <w:rsid w:val="002254BA"/>
    <w:rsid w:val="00233EFE"/>
    <w:rsid w:val="00247DFC"/>
    <w:rsid w:val="00264130"/>
    <w:rsid w:val="00283440"/>
    <w:rsid w:val="002D1A76"/>
    <w:rsid w:val="002D647E"/>
    <w:rsid w:val="002E7138"/>
    <w:rsid w:val="002E7FD2"/>
    <w:rsid w:val="00314184"/>
    <w:rsid w:val="00325219"/>
    <w:rsid w:val="003373BD"/>
    <w:rsid w:val="00360B17"/>
    <w:rsid w:val="003B6832"/>
    <w:rsid w:val="003B713B"/>
    <w:rsid w:val="003C24B5"/>
    <w:rsid w:val="004229DE"/>
    <w:rsid w:val="00424A8B"/>
    <w:rsid w:val="00451CC8"/>
    <w:rsid w:val="004650D8"/>
    <w:rsid w:val="00470A3E"/>
    <w:rsid w:val="004C196D"/>
    <w:rsid w:val="004F28AD"/>
    <w:rsid w:val="005300DB"/>
    <w:rsid w:val="005414B7"/>
    <w:rsid w:val="0054328C"/>
    <w:rsid w:val="00585C9F"/>
    <w:rsid w:val="005B0B25"/>
    <w:rsid w:val="005D4851"/>
    <w:rsid w:val="005F58E6"/>
    <w:rsid w:val="00634EE6"/>
    <w:rsid w:val="00641D70"/>
    <w:rsid w:val="00661C6D"/>
    <w:rsid w:val="006678B9"/>
    <w:rsid w:val="00671F7C"/>
    <w:rsid w:val="00683A48"/>
    <w:rsid w:val="006B6FB5"/>
    <w:rsid w:val="006B7AE2"/>
    <w:rsid w:val="006C29FB"/>
    <w:rsid w:val="00705F98"/>
    <w:rsid w:val="00706CD6"/>
    <w:rsid w:val="00712527"/>
    <w:rsid w:val="0071430D"/>
    <w:rsid w:val="0076559E"/>
    <w:rsid w:val="00784321"/>
    <w:rsid w:val="007D66BE"/>
    <w:rsid w:val="007F0878"/>
    <w:rsid w:val="007F0B8B"/>
    <w:rsid w:val="007F30CC"/>
    <w:rsid w:val="007F42B4"/>
    <w:rsid w:val="008122CB"/>
    <w:rsid w:val="008152D0"/>
    <w:rsid w:val="00856566"/>
    <w:rsid w:val="00856D4D"/>
    <w:rsid w:val="008A0BC6"/>
    <w:rsid w:val="008C2A50"/>
    <w:rsid w:val="0092165F"/>
    <w:rsid w:val="0094428D"/>
    <w:rsid w:val="00960087"/>
    <w:rsid w:val="0099562F"/>
    <w:rsid w:val="009F47BA"/>
    <w:rsid w:val="00A058BE"/>
    <w:rsid w:val="00A45625"/>
    <w:rsid w:val="00A521A4"/>
    <w:rsid w:val="00A83F64"/>
    <w:rsid w:val="00AA6E71"/>
    <w:rsid w:val="00AC65E4"/>
    <w:rsid w:val="00AE4EDD"/>
    <w:rsid w:val="00AF1F5D"/>
    <w:rsid w:val="00B022EE"/>
    <w:rsid w:val="00B02A25"/>
    <w:rsid w:val="00B84FA4"/>
    <w:rsid w:val="00BA0350"/>
    <w:rsid w:val="00BD41EF"/>
    <w:rsid w:val="00BE79B9"/>
    <w:rsid w:val="00BF0B71"/>
    <w:rsid w:val="00C056D0"/>
    <w:rsid w:val="00C820B3"/>
    <w:rsid w:val="00C83DE8"/>
    <w:rsid w:val="00C87089"/>
    <w:rsid w:val="00C937DD"/>
    <w:rsid w:val="00CB123A"/>
    <w:rsid w:val="00CB493E"/>
    <w:rsid w:val="00CD1840"/>
    <w:rsid w:val="00D2703B"/>
    <w:rsid w:val="00D4062A"/>
    <w:rsid w:val="00D74D51"/>
    <w:rsid w:val="00D831CA"/>
    <w:rsid w:val="00D8685F"/>
    <w:rsid w:val="00D87E32"/>
    <w:rsid w:val="00D92567"/>
    <w:rsid w:val="00D97229"/>
    <w:rsid w:val="00DB0E1F"/>
    <w:rsid w:val="00DB6EA3"/>
    <w:rsid w:val="00DB79E6"/>
    <w:rsid w:val="00DD735D"/>
    <w:rsid w:val="00DE6B75"/>
    <w:rsid w:val="00DE6BCA"/>
    <w:rsid w:val="00E25162"/>
    <w:rsid w:val="00E309D4"/>
    <w:rsid w:val="00E40974"/>
    <w:rsid w:val="00E51380"/>
    <w:rsid w:val="00E53B9F"/>
    <w:rsid w:val="00E95CCC"/>
    <w:rsid w:val="00E95F3A"/>
    <w:rsid w:val="00EA585F"/>
    <w:rsid w:val="00ED0FDE"/>
    <w:rsid w:val="00ED3E1E"/>
    <w:rsid w:val="00ED402E"/>
    <w:rsid w:val="00EE76E2"/>
    <w:rsid w:val="00F44E5E"/>
    <w:rsid w:val="00F54DE8"/>
    <w:rsid w:val="00F57FEA"/>
    <w:rsid w:val="00FA3E19"/>
    <w:rsid w:val="00FD149E"/>
    <w:rsid w:val="00FE220E"/>
    <w:rsid w:val="00FE3EC7"/>
    <w:rsid w:val="00FF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882BB-C1EA-4343-9858-741BE554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32"/>
  </w:style>
  <w:style w:type="paragraph" w:styleId="1">
    <w:name w:val="heading 1"/>
    <w:basedOn w:val="a"/>
    <w:next w:val="a"/>
    <w:link w:val="10"/>
    <w:uiPriority w:val="9"/>
    <w:qFormat/>
    <w:rsid w:val="007D6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3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EFE"/>
    <w:pPr>
      <w:spacing w:after="0" w:line="240" w:lineRule="auto"/>
    </w:pPr>
    <w:rPr>
      <w:rFonts w:eastAsiaTheme="minorEastAsia"/>
      <w:lang w:eastAsia="ru-RU"/>
    </w:rPr>
  </w:style>
  <w:style w:type="character" w:styleId="a5">
    <w:name w:val="line number"/>
    <w:basedOn w:val="a0"/>
    <w:uiPriority w:val="99"/>
    <w:semiHidden/>
    <w:unhideWhenUsed/>
    <w:rsid w:val="00AC65E4"/>
  </w:style>
  <w:style w:type="paragraph" w:styleId="a6">
    <w:name w:val="header"/>
    <w:basedOn w:val="a"/>
    <w:link w:val="a7"/>
    <w:uiPriority w:val="99"/>
    <w:unhideWhenUsed/>
    <w:rsid w:val="00AC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5E4"/>
  </w:style>
  <w:style w:type="paragraph" w:styleId="a8">
    <w:name w:val="footer"/>
    <w:basedOn w:val="a"/>
    <w:link w:val="a9"/>
    <w:uiPriority w:val="99"/>
    <w:unhideWhenUsed/>
    <w:rsid w:val="00AC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5E4"/>
  </w:style>
  <w:style w:type="paragraph" w:styleId="aa">
    <w:name w:val="Body Text"/>
    <w:basedOn w:val="a"/>
    <w:link w:val="ab"/>
    <w:uiPriority w:val="99"/>
    <w:rsid w:val="00247DF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47D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4EDD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83F64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1C1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925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D925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1C2B8-2F35-459C-A99C-B1670F71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User</cp:lastModifiedBy>
  <cp:revision>113</cp:revision>
  <cp:lastPrinted>2018-06-06T11:50:00Z</cp:lastPrinted>
  <dcterms:created xsi:type="dcterms:W3CDTF">2016-08-23T05:19:00Z</dcterms:created>
  <dcterms:modified xsi:type="dcterms:W3CDTF">2018-06-08T03:31:00Z</dcterms:modified>
</cp:coreProperties>
</file>