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D" w:rsidRDefault="005E37FA" w:rsidP="008521DD">
      <w:pPr>
        <w:spacing w:after="0" w:line="360" w:lineRule="auto"/>
        <w:ind w:left="426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C468C" wp14:editId="38DB49F8">
            <wp:simplePos x="0" y="0"/>
            <wp:positionH relativeFrom="column">
              <wp:posOffset>-73660</wp:posOffset>
            </wp:positionH>
            <wp:positionV relativeFrom="paragraph">
              <wp:posOffset>-241935</wp:posOffset>
            </wp:positionV>
            <wp:extent cx="7000875" cy="9832975"/>
            <wp:effectExtent l="0" t="0" r="9525" b="0"/>
            <wp:wrapThrough wrapText="bothSides">
              <wp:wrapPolygon edited="0">
                <wp:start x="0" y="0"/>
                <wp:lineTo x="0" y="21551"/>
                <wp:lineTo x="21571" y="21551"/>
                <wp:lineTo x="21571" y="0"/>
                <wp:lineTo x="0" y="0"/>
              </wp:wrapPolygon>
            </wp:wrapThrough>
            <wp:docPr id="2" name="Рисунок 2" descr="F:\Team Play\Доп обр\Титульники\Аг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Ага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8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21DD">
        <w:rPr>
          <w:rFonts w:ascii="Times New Roman" w:hAnsi="Times New Roman"/>
          <w:b/>
        </w:rPr>
        <w:t xml:space="preserve"> </w:t>
      </w:r>
    </w:p>
    <w:p w:rsidR="00524B0A" w:rsidRDefault="00524B0A" w:rsidP="008521DD">
      <w:pPr>
        <w:spacing w:after="0" w:line="360" w:lineRule="auto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524B0A" w:rsidRPr="00FF1F07" w:rsidRDefault="00524B0A" w:rsidP="00524B0A">
      <w:pPr>
        <w:pStyle w:val="1"/>
        <w:numPr>
          <w:ilvl w:val="1"/>
          <w:numId w:val="1"/>
        </w:numPr>
        <w:spacing w:after="0" w:line="360" w:lineRule="auto"/>
        <w:ind w:left="426"/>
        <w:jc w:val="center"/>
        <w:rPr>
          <w:rFonts w:ascii="Times New Roman" w:hAnsi="Times New Roman"/>
          <w:b/>
        </w:rPr>
      </w:pPr>
      <w:r w:rsidRPr="00FF1F07">
        <w:rPr>
          <w:rFonts w:ascii="Times New Roman" w:hAnsi="Times New Roman"/>
          <w:b/>
        </w:rPr>
        <w:t>Пояснительная записка</w:t>
      </w:r>
    </w:p>
    <w:p w:rsidR="00524B0A" w:rsidRPr="003A5DC2" w:rsidRDefault="00524B0A" w:rsidP="00524B0A">
      <w:pPr>
        <w:pStyle w:val="1"/>
        <w:spacing w:after="0" w:line="360" w:lineRule="auto"/>
        <w:ind w:left="426" w:firstLine="360"/>
        <w:jc w:val="both"/>
        <w:rPr>
          <w:rFonts w:ascii="Times New Roman" w:hAnsi="Times New Roman"/>
          <w:b/>
          <w:i/>
        </w:rPr>
      </w:pPr>
      <w:r w:rsidRPr="003A5DC2">
        <w:rPr>
          <w:rFonts w:ascii="Times New Roman" w:hAnsi="Times New Roman"/>
          <w:i/>
          <w:sz w:val="24"/>
          <w:szCs w:val="24"/>
        </w:rPr>
        <w:t xml:space="preserve">Направленность  программы </w:t>
      </w:r>
      <w:r>
        <w:rPr>
          <w:rFonts w:ascii="Times New Roman" w:hAnsi="Times New Roman"/>
          <w:i/>
          <w:sz w:val="24"/>
          <w:szCs w:val="24"/>
        </w:rPr>
        <w:t>«Художественно-эстетическая</w:t>
      </w:r>
      <w:r w:rsidRPr="003A5DC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24B0A" w:rsidRPr="006E3C4E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0946">
        <w:rPr>
          <w:rFonts w:ascii="Times New Roman" w:hAnsi="Times New Roman"/>
          <w:i/>
          <w:sz w:val="24"/>
          <w:szCs w:val="24"/>
        </w:rPr>
        <w:t>Актуальность программы</w:t>
      </w:r>
      <w:r>
        <w:t xml:space="preserve">  </w:t>
      </w:r>
      <w:r w:rsidRPr="00EA0946">
        <w:rPr>
          <w:rFonts w:ascii="Times New Roman" w:hAnsi="Times New Roman"/>
          <w:sz w:val="24"/>
          <w:szCs w:val="24"/>
          <w:shd w:val="clear" w:color="auto" w:fill="FFFFFF"/>
        </w:rPr>
        <w:t>обусловлена тем, что в настоящее время интерес к искусству хореографии неуклонно возрастает. Появляются новые современные танцевальные стили, которые очень привлекают подростков. Данная программа направлена не только на разучивание хореографических композиций, но и на интеграцию танцевального и театрального искусства, для чего в программу включены занятия по вырабатыванию пластики тела, основам обучения дыханию в хореографии, знакомству с основами актёрского мастерства, развитию способности к импровизации и сочинению танцевальных движений, комбинаций, используемых в танце.</w:t>
      </w:r>
    </w:p>
    <w:p w:rsidR="00524B0A" w:rsidRDefault="00524B0A" w:rsidP="00524B0A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524B0A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 xml:space="preserve">тличительные особенности программы </w:t>
      </w:r>
      <w:r w:rsidRPr="00EA0946">
        <w:rPr>
          <w:rFonts w:ascii="Times New Roman" w:hAnsi="Times New Roman"/>
          <w:sz w:val="24"/>
          <w:szCs w:val="24"/>
        </w:rPr>
        <w:t>состоят в</w:t>
      </w:r>
      <w:r w:rsidRPr="00EA0946">
        <w:rPr>
          <w:rFonts w:ascii="Times New Roman" w:hAnsi="Times New Roman"/>
          <w:sz w:val="24"/>
          <w:szCs w:val="24"/>
          <w:shd w:val="clear" w:color="auto" w:fill="FFFFFF"/>
        </w:rPr>
        <w:t xml:space="preserve"> то, что 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 танцевально-ритмическая гимнастика, нетрадиционные виды упражнений.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органов и систем. </w:t>
      </w:r>
    </w:p>
    <w:p w:rsidR="00524B0A" w:rsidRPr="006E3C4E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Обучение по п</w:t>
      </w:r>
      <w:r w:rsidRPr="00EA0946">
        <w:rPr>
          <w:rFonts w:ascii="Times New Roman" w:hAnsi="Times New Roman"/>
          <w:sz w:val="24"/>
          <w:szCs w:val="24"/>
          <w:shd w:val="clear" w:color="auto" w:fill="FFFFFF"/>
        </w:rPr>
        <w:t>рограмме</w:t>
      </w:r>
      <w:proofErr w:type="gramEnd"/>
      <w:r w:rsidRPr="00EA0946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</w:p>
    <w:p w:rsidR="00524B0A" w:rsidRDefault="00524B0A" w:rsidP="00524B0A">
      <w:pPr>
        <w:pStyle w:val="1"/>
        <w:spacing w:after="0"/>
        <w:ind w:left="426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24B0A" w:rsidRPr="003A5DC2" w:rsidRDefault="00524B0A" w:rsidP="00524B0A">
      <w:pPr>
        <w:pStyle w:val="1"/>
        <w:spacing w:after="0"/>
        <w:ind w:left="4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3A5DC2">
        <w:rPr>
          <w:rFonts w:ascii="Times New Roman" w:hAnsi="Times New Roman"/>
          <w:i/>
          <w:sz w:val="24"/>
          <w:szCs w:val="24"/>
        </w:rPr>
        <w:t>дресат программы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E12F6">
        <w:rPr>
          <w:rFonts w:ascii="Times New Roman" w:hAnsi="Times New Roman"/>
          <w:i/>
          <w:color w:val="000000"/>
          <w:sz w:val="24"/>
          <w:szCs w:val="24"/>
          <w:lang w:eastAsia="ru-RU"/>
        </w:rPr>
        <w:t>6 - 18 лет.</w:t>
      </w:r>
    </w:p>
    <w:p w:rsidR="00524B0A" w:rsidRPr="003A5DC2" w:rsidRDefault="00524B0A" w:rsidP="00524B0A">
      <w:pPr>
        <w:pStyle w:val="1"/>
        <w:spacing w:after="0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бъем програм</w:t>
      </w:r>
      <w:r>
        <w:rPr>
          <w:rFonts w:ascii="Times New Roman" w:hAnsi="Times New Roman"/>
          <w:i/>
          <w:sz w:val="24"/>
          <w:szCs w:val="24"/>
        </w:rPr>
        <w:t>мы - 10 часов</w:t>
      </w:r>
    </w:p>
    <w:p w:rsidR="00524B0A" w:rsidRDefault="00524B0A" w:rsidP="00524B0A">
      <w:pPr>
        <w:pStyle w:val="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3A5DC2">
        <w:rPr>
          <w:rFonts w:ascii="Times New Roman" w:hAnsi="Times New Roman"/>
          <w:i/>
          <w:sz w:val="24"/>
          <w:szCs w:val="24"/>
        </w:rPr>
        <w:t>ормы обучения и виды занятий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25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практическое занятие, тренинг, репетиции, беседы,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92567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консультации.</w:t>
      </w:r>
    </w:p>
    <w:p w:rsidR="00524B0A" w:rsidRPr="003A5DC2" w:rsidRDefault="00524B0A" w:rsidP="00524B0A">
      <w:pPr>
        <w:pStyle w:val="1"/>
        <w:spacing w:after="0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С</w:t>
      </w:r>
      <w:r w:rsidRPr="003A5DC2">
        <w:rPr>
          <w:rFonts w:ascii="Times New Roman" w:hAnsi="Times New Roman"/>
          <w:i/>
          <w:sz w:val="24"/>
          <w:szCs w:val="24"/>
        </w:rPr>
        <w:t>рок освоения программы</w:t>
      </w:r>
      <w:r>
        <w:rPr>
          <w:rFonts w:ascii="Times New Roman" w:hAnsi="Times New Roman"/>
          <w:sz w:val="24"/>
          <w:szCs w:val="24"/>
        </w:rPr>
        <w:t xml:space="preserve"> - 21 день</w:t>
      </w:r>
    </w:p>
    <w:p w:rsidR="00524B0A" w:rsidRPr="003A5DC2" w:rsidRDefault="00524B0A" w:rsidP="00524B0A">
      <w:pPr>
        <w:pStyle w:val="1"/>
        <w:spacing w:after="0"/>
        <w:ind w:left="4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3A5DC2">
        <w:rPr>
          <w:rFonts w:ascii="Times New Roman" w:hAnsi="Times New Roman"/>
          <w:i/>
          <w:sz w:val="24"/>
          <w:szCs w:val="24"/>
        </w:rPr>
        <w:t>ежим занятий</w:t>
      </w:r>
      <w:r>
        <w:rPr>
          <w:rFonts w:ascii="Times New Roman" w:hAnsi="Times New Roman"/>
          <w:sz w:val="24"/>
          <w:szCs w:val="24"/>
        </w:rPr>
        <w:t xml:space="preserve">: -  </w:t>
      </w:r>
      <w:r w:rsidRPr="00A9444D">
        <w:rPr>
          <w:rFonts w:ascii="Times New Roman" w:hAnsi="Times New Roman"/>
          <w:i/>
          <w:sz w:val="24"/>
          <w:szCs w:val="24"/>
        </w:rPr>
        <w:t>вторник, четверг 11.00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24B0A" w:rsidRPr="00FF1F07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1.2.Цель и задачи программы</w:t>
      </w:r>
    </w:p>
    <w:p w:rsidR="00524B0A" w:rsidRDefault="00524B0A" w:rsidP="00524B0A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Ц</w:t>
      </w:r>
      <w:r w:rsidRPr="003A5DC2">
        <w:rPr>
          <w:rFonts w:ascii="Times New Roman" w:hAnsi="Times New Roman"/>
          <w:i/>
          <w:sz w:val="24"/>
          <w:szCs w:val="24"/>
        </w:rPr>
        <w:t xml:space="preserve">ель </w:t>
      </w:r>
      <w:r>
        <w:rPr>
          <w:rFonts w:ascii="Times New Roman" w:hAnsi="Times New Roman"/>
          <w:i/>
          <w:sz w:val="24"/>
          <w:szCs w:val="24"/>
        </w:rPr>
        <w:t>программы</w:t>
      </w:r>
      <w:r w:rsidRPr="00875319">
        <w:rPr>
          <w:rFonts w:ascii="Times New Roman" w:hAnsi="Times New Roman"/>
          <w:i/>
          <w:sz w:val="24"/>
          <w:szCs w:val="24"/>
        </w:rPr>
        <w:t xml:space="preserve">: </w:t>
      </w:r>
      <w:r w:rsidRPr="00875319">
        <w:rPr>
          <w:rFonts w:ascii="Times New Roman" w:hAnsi="Times New Roman"/>
          <w:sz w:val="24"/>
          <w:szCs w:val="24"/>
          <w:shd w:val="clear" w:color="auto" w:fill="FFFFFF"/>
        </w:rPr>
        <w:t>формирование у детей творческих способностей через развитие музыкально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5319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875319">
        <w:rPr>
          <w:rFonts w:ascii="Times New Roman" w:hAnsi="Times New Roman"/>
          <w:sz w:val="24"/>
          <w:szCs w:val="24"/>
          <w:shd w:val="clear" w:color="auto" w:fill="FFFFFF"/>
        </w:rPr>
        <w:t>ритмических и танцевальных движений</w:t>
      </w:r>
      <w:proofErr w:type="gramEnd"/>
      <w:r w:rsidRPr="00875319">
        <w:rPr>
          <w:rFonts w:ascii="Times New Roman" w:hAnsi="Times New Roman"/>
          <w:sz w:val="24"/>
          <w:szCs w:val="24"/>
          <w:shd w:val="clear" w:color="auto" w:fill="FFFFFF"/>
        </w:rPr>
        <w:t>, развитие исполнительских способностей детей.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3A5DC2">
        <w:rPr>
          <w:rFonts w:ascii="Times New Roman" w:hAnsi="Times New Roman"/>
          <w:i/>
          <w:sz w:val="24"/>
          <w:szCs w:val="24"/>
        </w:rPr>
        <w:t>адачи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24B0A" w:rsidRPr="00776F36" w:rsidRDefault="00524B0A" w:rsidP="00524B0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F36">
        <w:rPr>
          <w:rFonts w:ascii="Times New Roman" w:hAnsi="Times New Roman"/>
          <w:color w:val="000000"/>
          <w:sz w:val="24"/>
          <w:szCs w:val="24"/>
          <w:lang w:eastAsia="ru-RU"/>
        </w:rPr>
        <w:t>дать общее представление о технологии создания танцевально-гимнастического комплекса упражнений,</w:t>
      </w:r>
    </w:p>
    <w:p w:rsidR="00524B0A" w:rsidRPr="00776F36" w:rsidRDefault="00524B0A" w:rsidP="00524B0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F36">
        <w:rPr>
          <w:rFonts w:ascii="Times New Roman" w:hAnsi="Times New Roman"/>
          <w:color w:val="000000"/>
          <w:sz w:val="24"/>
          <w:szCs w:val="24"/>
          <w:lang w:eastAsia="ru-RU"/>
        </w:rPr>
        <w:t>научить выразительности и пластичности движений.</w:t>
      </w:r>
    </w:p>
    <w:p w:rsidR="00524B0A" w:rsidRPr="00776F36" w:rsidRDefault="00524B0A" w:rsidP="00524B0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F36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танцевальные знания, умения и навыки на основе овладения и освоения программного материала.</w:t>
      </w:r>
    </w:p>
    <w:p w:rsidR="00524B0A" w:rsidRPr="00776F36" w:rsidRDefault="00524B0A" w:rsidP="00524B0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F36"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 для первых проб ребенка в качестве инструктора, постановщика,</w:t>
      </w:r>
    </w:p>
    <w:p w:rsidR="00524B0A" w:rsidRPr="00036DF7" w:rsidRDefault="00524B0A" w:rsidP="00524B0A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F36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работать в творческой группе;</w:t>
      </w: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Pr="006E3C4E" w:rsidRDefault="00524B0A" w:rsidP="00524B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lastRenderedPageBreak/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24B0A" w:rsidRPr="00524B0A" w:rsidRDefault="00524B0A" w:rsidP="00524B0A">
      <w:pPr>
        <w:tabs>
          <w:tab w:val="left" w:pos="7815"/>
        </w:tabs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24B0A">
        <w:rPr>
          <w:rFonts w:ascii="Times New Roman" w:hAnsi="Times New Roman"/>
          <w:b/>
          <w:sz w:val="24"/>
          <w:szCs w:val="24"/>
        </w:rPr>
        <w:t>Учебный план реализации программы 2019 года обучения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860"/>
        <w:gridCol w:w="1196"/>
        <w:gridCol w:w="1276"/>
        <w:gridCol w:w="2348"/>
      </w:tblGrid>
      <w:tr w:rsidR="00524B0A" w:rsidRPr="00524B0A" w:rsidTr="00524B0A">
        <w:trPr>
          <w:jc w:val="center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b/>
              </w:rPr>
            </w:pPr>
            <w:r w:rsidRPr="00524B0A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b/>
              </w:rPr>
            </w:pPr>
            <w:r w:rsidRPr="00524B0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Формы аттестации</w:t>
            </w:r>
          </w:p>
          <w:p w:rsidR="00524B0A" w:rsidRPr="00524B0A" w:rsidRDefault="00524B0A" w:rsidP="00524B0A">
            <w:pPr>
              <w:spacing w:after="0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/контроля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rPr>
                <w:rFonts w:ascii="Times New Roman" w:hAnsi="Times New Roman"/>
                <w:b/>
              </w:rPr>
            </w:pPr>
            <w:r w:rsidRPr="00524B0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rPr>
                <w:rFonts w:ascii="Times New Roman" w:hAnsi="Times New Roman"/>
                <w:b/>
              </w:rPr>
            </w:pPr>
            <w:r w:rsidRPr="00524B0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  <w:color w:val="000000"/>
              </w:rPr>
              <w:t>«Движение плюс движение»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Викторина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«Танец как способ самовыражения»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Постановка</w:t>
            </w:r>
          </w:p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</w:t>
            </w:r>
            <w:proofErr w:type="spellStart"/>
            <w:r w:rsidRPr="00524B0A">
              <w:rPr>
                <w:rFonts w:ascii="Times New Roman" w:hAnsi="Times New Roman"/>
              </w:rPr>
              <w:t>Трансформер</w:t>
            </w:r>
            <w:proofErr w:type="spellEnd"/>
            <w:r w:rsidRPr="00524B0A">
              <w:rPr>
                <w:rFonts w:ascii="Times New Roman" w:hAnsi="Times New Roman"/>
              </w:rPr>
              <w:t>»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</w:t>
            </w:r>
            <w:proofErr w:type="spellStart"/>
            <w:r w:rsidRPr="00524B0A">
              <w:rPr>
                <w:rFonts w:ascii="Times New Roman" w:hAnsi="Times New Roman"/>
              </w:rPr>
              <w:t>Танцетерапия</w:t>
            </w:r>
            <w:proofErr w:type="spellEnd"/>
            <w:r w:rsidRPr="00524B0A">
              <w:rPr>
                <w:rFonts w:ascii="Times New Roman" w:hAnsi="Times New Roman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Постановка</w:t>
            </w:r>
          </w:p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«Танцевальные движения </w:t>
            </w:r>
            <w:proofErr w:type="spellStart"/>
            <w:r w:rsidRPr="00524B0A">
              <w:rPr>
                <w:rFonts w:ascii="Times New Roman" w:hAnsi="Times New Roman"/>
              </w:rPr>
              <w:t>телопластики</w:t>
            </w:r>
            <w:proofErr w:type="spellEnd"/>
            <w:r w:rsidRPr="00524B0A">
              <w:rPr>
                <w:rFonts w:ascii="Times New Roman" w:hAnsi="Times New Roman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24B0A">
              <w:rPr>
                <w:rFonts w:ascii="Times New Roman" w:hAnsi="Times New Roman"/>
              </w:rPr>
              <w:t>Флеш</w:t>
            </w:r>
            <w:proofErr w:type="spellEnd"/>
            <w:r w:rsidRPr="00524B0A">
              <w:rPr>
                <w:rFonts w:ascii="Times New Roman" w:hAnsi="Times New Roman"/>
              </w:rPr>
              <w:t>-моб</w:t>
            </w:r>
          </w:p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b/>
              </w:rPr>
            </w:pPr>
            <w:r w:rsidRPr="00524B0A">
              <w:rPr>
                <w:rFonts w:ascii="Times New Roman" w:hAnsi="Times New Roman"/>
              </w:rPr>
              <w:t>«Основы классического танца»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Постановка номер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«Основы современного танца»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Постановка номера</w:t>
            </w:r>
          </w:p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«Медуза»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Учебно-тренировочная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Работа над номерами концерта.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«Сценический макияж»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Фотосессия 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«Репетиционная – постановочная работа»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>
              <w:rPr>
                <w:rFonts w:ascii="Times New Roman" w:hAnsi="Times New Roman"/>
              </w:rPr>
              <w:t>2</w:t>
            </w:r>
            <w:r w:rsidRPr="00E358EB">
              <w:rPr>
                <w:rFonts w:ascii="Times New Roman" w:hAnsi="Times New Roman"/>
              </w:rPr>
              <w:t>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Генеральная репетиция</w:t>
            </w:r>
          </w:p>
        </w:tc>
      </w:tr>
      <w:tr w:rsidR="00524B0A" w:rsidRPr="00524B0A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«Танцы 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>
              <w:rPr>
                <w:rFonts w:ascii="Times New Roman" w:hAnsi="Times New Roman"/>
              </w:rPr>
              <w:t>2</w:t>
            </w:r>
            <w:r w:rsidRPr="00E358EB">
              <w:rPr>
                <w:rFonts w:ascii="Times New Roman" w:hAnsi="Times New Roman"/>
              </w:rPr>
              <w:t>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Выступление  на Гала-концерте.</w:t>
            </w:r>
          </w:p>
        </w:tc>
      </w:tr>
      <w:tr w:rsidR="00524B0A" w:rsidRPr="003A5DC2" w:rsidTr="00524B0A"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  <w:color w:val="000000"/>
              </w:rPr>
              <w:t>«Движение плюс движение»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line="240" w:lineRule="auto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Викторина</w:t>
            </w:r>
          </w:p>
        </w:tc>
      </w:tr>
    </w:tbl>
    <w:p w:rsidR="00524B0A" w:rsidRPr="006D701D" w:rsidRDefault="00524B0A" w:rsidP="00524B0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1.4. 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4B0A" w:rsidRPr="005D4C9C" w:rsidRDefault="00524B0A" w:rsidP="00524B0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C9C">
        <w:rPr>
          <w:rFonts w:ascii="Times New Roman" w:hAnsi="Times New Roman"/>
          <w:sz w:val="24"/>
          <w:szCs w:val="24"/>
          <w:lang w:eastAsia="ru-RU"/>
        </w:rPr>
        <w:t>умение исполнять танцы, построенные на движениях разных жанров, стилей грамотно и выразительно;</w:t>
      </w:r>
    </w:p>
    <w:p w:rsidR="00524B0A" w:rsidRPr="005D4C9C" w:rsidRDefault="00524B0A" w:rsidP="00524B0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C9C">
        <w:rPr>
          <w:rFonts w:ascii="Times New Roman" w:hAnsi="Times New Roman"/>
          <w:sz w:val="24"/>
          <w:szCs w:val="24"/>
          <w:lang w:eastAsia="ru-RU"/>
        </w:rPr>
        <w:t>знание основных особенностей танцев народов мира;</w:t>
      </w:r>
    </w:p>
    <w:p w:rsidR="00524B0A" w:rsidRPr="005D4C9C" w:rsidRDefault="00524B0A" w:rsidP="00524B0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C9C">
        <w:rPr>
          <w:rFonts w:ascii="Times New Roman" w:hAnsi="Times New Roman"/>
          <w:sz w:val="24"/>
          <w:szCs w:val="24"/>
          <w:lang w:eastAsia="ru-RU"/>
        </w:rPr>
        <w:t>умение свободно импровизировать;</w:t>
      </w:r>
    </w:p>
    <w:p w:rsidR="00524B0A" w:rsidRDefault="00524B0A" w:rsidP="00524B0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C9C">
        <w:rPr>
          <w:rFonts w:ascii="Times New Roman" w:hAnsi="Times New Roman"/>
          <w:sz w:val="24"/>
          <w:szCs w:val="24"/>
          <w:lang w:eastAsia="ru-RU"/>
        </w:rPr>
        <w:t>знание основ теории хореографического искусства, его направлений.</w:t>
      </w:r>
    </w:p>
    <w:p w:rsidR="00524B0A" w:rsidRPr="00036DF7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B0A" w:rsidRPr="00036DF7" w:rsidRDefault="00524B0A" w:rsidP="00524B0A">
      <w:pPr>
        <w:pStyle w:val="1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:rsidR="00524B0A" w:rsidRPr="00B43B24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/>
          <w:sz w:val="24"/>
          <w:szCs w:val="24"/>
        </w:rPr>
        <w:t>:</w:t>
      </w:r>
      <w:r w:rsidRPr="00670D06">
        <w:rPr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педагог - организатор, методист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4B0A" w:rsidRDefault="00524B0A" w:rsidP="00524B0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D06">
        <w:rPr>
          <w:rFonts w:ascii="Times New Roman" w:hAnsi="Times New Roman"/>
          <w:color w:val="000000"/>
          <w:sz w:val="24"/>
          <w:szCs w:val="24"/>
          <w:lang w:eastAsia="ru-RU"/>
        </w:rPr>
        <w:t>Наличие оборудованного зала для занятий. В за</w:t>
      </w:r>
      <w:r w:rsidRPr="00A86117">
        <w:rPr>
          <w:rFonts w:ascii="Times New Roman" w:hAnsi="Times New Roman"/>
          <w:color w:val="000000"/>
          <w:sz w:val="24"/>
          <w:szCs w:val="24"/>
          <w:lang w:eastAsia="ru-RU"/>
        </w:rPr>
        <w:t>ле должны быть: зеркало</w:t>
      </w:r>
      <w:r w:rsidRPr="00670D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палас, аудио и видеоаппаратура.</w:t>
      </w:r>
    </w:p>
    <w:p w:rsidR="00524B0A" w:rsidRDefault="00524B0A" w:rsidP="00524B0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D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у детей </w:t>
      </w:r>
      <w:r w:rsidRPr="00A86117">
        <w:rPr>
          <w:rFonts w:ascii="Times New Roman" w:hAnsi="Times New Roman"/>
          <w:color w:val="000000"/>
          <w:sz w:val="24"/>
          <w:szCs w:val="24"/>
          <w:lang w:eastAsia="ru-RU"/>
        </w:rPr>
        <w:t>специальной формы для занятий (</w:t>
      </w:r>
      <w:r w:rsidRPr="00670D06">
        <w:rPr>
          <w:rFonts w:ascii="Times New Roman" w:hAnsi="Times New Roman"/>
          <w:color w:val="000000"/>
          <w:sz w:val="24"/>
          <w:szCs w:val="24"/>
          <w:lang w:eastAsia="ru-RU"/>
        </w:rPr>
        <w:t>у мальчик</w:t>
      </w:r>
      <w:r w:rsidRPr="00A86117">
        <w:rPr>
          <w:rFonts w:ascii="Times New Roman" w:hAnsi="Times New Roman"/>
          <w:color w:val="000000"/>
          <w:sz w:val="24"/>
          <w:szCs w:val="24"/>
          <w:lang w:eastAsia="ru-RU"/>
        </w:rPr>
        <w:t>ов шорты и футболка, у девочек брючки и футболка)</w:t>
      </w:r>
    </w:p>
    <w:p w:rsidR="00524B0A" w:rsidRPr="00A86117" w:rsidRDefault="00524B0A" w:rsidP="00524B0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0D06">
        <w:rPr>
          <w:rFonts w:ascii="Times New Roman" w:hAnsi="Times New Roman"/>
          <w:color w:val="000000"/>
          <w:sz w:val="24"/>
          <w:szCs w:val="24"/>
          <w:lang w:eastAsia="ru-RU"/>
        </w:rPr>
        <w:t>Музыкальное сопровождение (наличие аудиозаписей, кассеты, диски)</w:t>
      </w:r>
      <w:r w:rsidRPr="00670D06">
        <w:rPr>
          <w:rFonts w:ascii="Times New Roman" w:hAnsi="Times New Roman"/>
          <w:color w:val="000000"/>
          <w:sz w:val="24"/>
          <w:szCs w:val="24"/>
          <w:lang w:eastAsia="ru-RU"/>
        </w:rPr>
        <w:br/>
        <w:t>Наличие сценических костюмов для концертных номеров.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Информационно-методическое обеспечение:</w:t>
      </w:r>
    </w:p>
    <w:p w:rsidR="00524B0A" w:rsidRDefault="00524B0A" w:rsidP="00524B0A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2AEE">
        <w:rPr>
          <w:rFonts w:ascii="Times New Roman" w:hAnsi="Times New Roman"/>
          <w:sz w:val="24"/>
          <w:szCs w:val="24"/>
          <w:shd w:val="clear" w:color="auto" w:fill="FFFFFF"/>
        </w:rPr>
        <w:t>Занятия проводятся в свободном для перемещения танцевальном зале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82AEE">
        <w:rPr>
          <w:rFonts w:ascii="Times New Roman" w:hAnsi="Times New Roman"/>
          <w:sz w:val="24"/>
          <w:szCs w:val="24"/>
          <w:shd w:val="clear" w:color="auto" w:fill="FFFFFF"/>
        </w:rPr>
        <w:t xml:space="preserve"> В распоряжении танцевального объединения: костюмы, головные уборы, магнитофон, в</w:t>
      </w:r>
      <w:r>
        <w:rPr>
          <w:rFonts w:ascii="Times New Roman" w:hAnsi="Times New Roman"/>
          <w:sz w:val="24"/>
          <w:szCs w:val="24"/>
          <w:shd w:val="clear" w:color="auto" w:fill="FFFFFF"/>
        </w:rPr>
        <w:t>идеодвойка, танцевальный зал</w:t>
      </w:r>
      <w:r w:rsidRPr="00B82AE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24B0A" w:rsidRPr="00C94A2F" w:rsidRDefault="00524B0A" w:rsidP="00524B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Сетевое, ведомственное, межведомственное взаимодействие, работа с родителями           </w:t>
      </w:r>
    </w:p>
    <w:p w:rsidR="00524B0A" w:rsidRPr="00B43B24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proofErr w:type="gramStart"/>
      <w:r w:rsidRPr="008C6EF8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8C6EF8">
        <w:rPr>
          <w:rFonts w:ascii="Times New Roman" w:hAnsi="Times New Roman"/>
          <w:sz w:val="24"/>
          <w:szCs w:val="24"/>
        </w:rPr>
        <w:t xml:space="preserve"> на взаимодействие с другими учреждениями,  такими как: Дом культуры «Визит», реабилитационный центр, Библиотеки города. Концерты для родителей, педагогов. Городские конкурсы фестивали. 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2.3.Формы аттестации</w:t>
      </w:r>
    </w:p>
    <w:p w:rsidR="00524B0A" w:rsidRDefault="00524B0A" w:rsidP="00524B0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E4BD5">
        <w:rPr>
          <w:rFonts w:ascii="Times New Roman" w:hAnsi="Times New Roman"/>
          <w:sz w:val="24"/>
          <w:szCs w:val="24"/>
        </w:rPr>
        <w:t>Итог каждого занятия – проверка изученного материала. Это 10 минут конт</w:t>
      </w:r>
      <w:r>
        <w:rPr>
          <w:rFonts w:ascii="Times New Roman" w:hAnsi="Times New Roman"/>
          <w:sz w:val="24"/>
          <w:szCs w:val="24"/>
        </w:rPr>
        <w:t>рольных упражнений</w:t>
      </w:r>
      <w:r w:rsidRPr="002E4B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Выступление на гала-концерте.</w:t>
      </w:r>
    </w:p>
    <w:p w:rsidR="00524B0A" w:rsidRPr="00D52AB8" w:rsidRDefault="00524B0A" w:rsidP="00524B0A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Оценочные материалы </w:t>
      </w:r>
    </w:p>
    <w:tbl>
      <w:tblPr>
        <w:tblW w:w="0" w:type="auto"/>
        <w:jc w:val="center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431"/>
        <w:gridCol w:w="2393"/>
      </w:tblGrid>
      <w:tr w:rsidR="00524B0A" w:rsidRPr="008066CF" w:rsidTr="008760DB">
        <w:trPr>
          <w:jc w:val="center"/>
        </w:trPr>
        <w:tc>
          <w:tcPr>
            <w:tcW w:w="2392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Виды работы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Низкий уровень</w:t>
            </w:r>
          </w:p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(1 балл)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уровень</w:t>
            </w:r>
          </w:p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(2 балла)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Высокий уровень</w:t>
            </w:r>
          </w:p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балла)</w:t>
            </w:r>
          </w:p>
        </w:tc>
      </w:tr>
      <w:tr w:rsidR="00524B0A" w:rsidRPr="008066CF" w:rsidTr="008760DB">
        <w:trPr>
          <w:jc w:val="center"/>
        </w:trPr>
        <w:tc>
          <w:tcPr>
            <w:tcW w:w="2392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21"/>
                <w:rFonts w:ascii="Times New Roman" w:hAnsi="Times New Roman"/>
                <w:color w:val="000000"/>
                <w:sz w:val="18"/>
                <w:szCs w:val="18"/>
              </w:rPr>
              <w:t>Практический тест «Музыкальная грамота»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Не чувствует ритм и характер музыки, не ориентируется в музыкальном размере.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Двигается ритмично, путается в знаниях  музыкального размера.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Двигается ритмично, учитывая характер музыки; легко определяет музыкальный размер.</w:t>
            </w:r>
          </w:p>
        </w:tc>
      </w:tr>
      <w:tr w:rsidR="00524B0A" w:rsidRPr="008066CF" w:rsidTr="008760DB">
        <w:trPr>
          <w:jc w:val="center"/>
        </w:trPr>
        <w:tc>
          <w:tcPr>
            <w:tcW w:w="2392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21"/>
                <w:rFonts w:ascii="Times New Roman" w:hAnsi="Times New Roman"/>
                <w:color w:val="000000"/>
                <w:sz w:val="18"/>
                <w:szCs w:val="18"/>
              </w:rPr>
              <w:t>Контрольный срез на знание танцевальных терминов.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Не знает танцевальной терминологии.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Знает в полном объеме, но отсутствует свободное общение на профессиональном языке.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Знает танцевальную терминологию, свободно общается на профессиональном языке.</w:t>
            </w:r>
          </w:p>
        </w:tc>
      </w:tr>
      <w:tr w:rsidR="00524B0A" w:rsidRPr="008066CF" w:rsidTr="008760DB">
        <w:trPr>
          <w:jc w:val="center"/>
        </w:trPr>
        <w:tc>
          <w:tcPr>
            <w:tcW w:w="2392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5"/>
                <w:rFonts w:ascii="Times New Roman" w:hAnsi="Times New Roman"/>
                <w:color w:val="000000"/>
                <w:sz w:val="18"/>
                <w:szCs w:val="18"/>
              </w:rPr>
              <w:t>Промежуточная</w:t>
            </w:r>
          </w:p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5"/>
                <w:rFonts w:ascii="Times New Roman" w:hAnsi="Times New Roman"/>
                <w:color w:val="000000"/>
                <w:sz w:val="18"/>
                <w:szCs w:val="18"/>
              </w:rPr>
              <w:t>аттестация.</w:t>
            </w:r>
          </w:p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Style w:val="c15"/>
                <w:rFonts w:ascii="Times New Roman" w:hAnsi="Times New Roman"/>
                <w:color w:val="000000"/>
                <w:sz w:val="18"/>
                <w:szCs w:val="18"/>
              </w:rPr>
              <w:t>Открытое занятие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Исполнение движений не выразительное, имеет замечания при исполнении упражнений партерного экзерсиса.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 xml:space="preserve">Правильно исполняет </w:t>
            </w:r>
            <w:proofErr w:type="gramStart"/>
            <w:r w:rsidRPr="008066CF">
              <w:rPr>
                <w:rFonts w:ascii="Times New Roman" w:hAnsi="Times New Roman"/>
                <w:sz w:val="18"/>
                <w:szCs w:val="18"/>
              </w:rPr>
              <w:t>ритмические движения</w:t>
            </w:r>
            <w:proofErr w:type="gramEnd"/>
            <w:r w:rsidRPr="008066CF">
              <w:rPr>
                <w:rFonts w:ascii="Times New Roman" w:hAnsi="Times New Roman"/>
                <w:sz w:val="18"/>
                <w:szCs w:val="18"/>
              </w:rPr>
              <w:t>, упражнения партерного экзерсиса, элементы игровой хореографии.</w:t>
            </w:r>
          </w:p>
        </w:tc>
        <w:tc>
          <w:tcPr>
            <w:tcW w:w="2393" w:type="dxa"/>
          </w:tcPr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6CF">
              <w:rPr>
                <w:rFonts w:ascii="Times New Roman" w:hAnsi="Times New Roman"/>
                <w:sz w:val="18"/>
                <w:szCs w:val="18"/>
              </w:rPr>
              <w:t>Имеет высокие навыки выразительного движения, партерного экзерсиса, музыкально-ритмической деятельности.</w:t>
            </w:r>
          </w:p>
          <w:p w:rsidR="00524B0A" w:rsidRPr="008066CF" w:rsidRDefault="00524B0A" w:rsidP="008760DB">
            <w:pPr>
              <w:pStyle w:val="a3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66CF">
              <w:rPr>
                <w:rFonts w:ascii="Times New Roman" w:hAnsi="Times New Roman"/>
                <w:sz w:val="18"/>
                <w:szCs w:val="18"/>
              </w:rPr>
              <w:t>Активен</w:t>
            </w:r>
            <w:proofErr w:type="gramEnd"/>
            <w:r w:rsidRPr="008066CF">
              <w:rPr>
                <w:rFonts w:ascii="Times New Roman" w:hAnsi="Times New Roman"/>
                <w:sz w:val="18"/>
                <w:szCs w:val="18"/>
              </w:rPr>
              <w:t xml:space="preserve"> в игровой хореографии.</w:t>
            </w:r>
          </w:p>
        </w:tc>
      </w:tr>
    </w:tbl>
    <w:p w:rsidR="00524B0A" w:rsidRPr="00D52AB8" w:rsidRDefault="00524B0A" w:rsidP="00524B0A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4B0A" w:rsidRPr="00E4250B" w:rsidRDefault="00524B0A" w:rsidP="00524B0A">
      <w:pPr>
        <w:pStyle w:val="1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24B0A" w:rsidRPr="00C010FD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педагога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color w:val="000000"/>
        </w:rPr>
      </w:pPr>
      <w:r>
        <w:rPr>
          <w:color w:val="000000"/>
        </w:rPr>
        <w:t>1.</w:t>
      </w:r>
      <w:r w:rsidRPr="00C010FD">
        <w:rPr>
          <w:color w:val="000000"/>
        </w:rPr>
        <w:t>Барышникова Т. “Азбука хореографии”, М., 1999 г.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color w:val="000000"/>
        </w:rPr>
      </w:pPr>
      <w:r>
        <w:rPr>
          <w:color w:val="000000"/>
        </w:rPr>
        <w:t>2.</w:t>
      </w:r>
      <w:r w:rsidRPr="00C010FD">
        <w:rPr>
          <w:color w:val="000000"/>
        </w:rPr>
        <w:t xml:space="preserve">Иванова О., </w:t>
      </w:r>
      <w:proofErr w:type="spellStart"/>
      <w:r w:rsidRPr="00C010FD">
        <w:rPr>
          <w:color w:val="000000"/>
        </w:rPr>
        <w:t>Шарабарова</w:t>
      </w:r>
      <w:proofErr w:type="spellEnd"/>
      <w:r w:rsidRPr="00C010FD">
        <w:rPr>
          <w:color w:val="000000"/>
        </w:rPr>
        <w:t xml:space="preserve"> И. «Занимайтесь ритмической гимнастикой», М. Советский спорт, 1988 г.</w:t>
      </w:r>
    </w:p>
    <w:p w:rsidR="00524B0A" w:rsidRPr="00524B0A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color w:val="000000"/>
        </w:rPr>
      </w:pPr>
      <w:r>
        <w:rPr>
          <w:color w:val="000000"/>
        </w:rPr>
        <w:t>3.</w:t>
      </w:r>
      <w:r w:rsidRPr="00C010FD">
        <w:rPr>
          <w:color w:val="000000"/>
        </w:rPr>
        <w:t xml:space="preserve">Люси Смит «Танцы. Начальный курс», М. </w:t>
      </w:r>
      <w:proofErr w:type="spellStart"/>
      <w:r w:rsidRPr="00C010FD">
        <w:rPr>
          <w:color w:val="000000"/>
        </w:rPr>
        <w:t>Астрель</w:t>
      </w:r>
      <w:proofErr w:type="spellEnd"/>
      <w:r w:rsidRPr="00C010FD">
        <w:rPr>
          <w:color w:val="000000"/>
        </w:rPr>
        <w:t>, 2001 г.</w:t>
      </w:r>
    </w:p>
    <w:p w:rsid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Pr="00C010FD">
        <w:rPr>
          <w:color w:val="000000"/>
        </w:rPr>
        <w:t>Бекина С. и др. “Музыка и движение”, М., Просвещение, 1984 г.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 w:rsidRPr="00C010FD">
        <w:rPr>
          <w:color w:val="000000"/>
        </w:rPr>
        <w:t>Белая К. “Триста ответов на вопросы заведующей детским садом”, М., 2004 г.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</w:t>
      </w:r>
      <w:r w:rsidRPr="00C010FD">
        <w:rPr>
          <w:color w:val="000000"/>
        </w:rPr>
        <w:t>Бондаренко Л. “Методика хореографической работы в школе”, Киев,1998г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</w:t>
      </w:r>
      <w:r w:rsidRPr="00C010FD">
        <w:rPr>
          <w:color w:val="000000"/>
        </w:rPr>
        <w:t xml:space="preserve">Возрастная и педагогическая психология: Детство, отрочество, юность – М.: </w:t>
      </w:r>
      <w:r>
        <w:rPr>
          <w:color w:val="000000"/>
        </w:rPr>
        <w:t>8.</w:t>
      </w:r>
      <w:r w:rsidRPr="00C010FD">
        <w:rPr>
          <w:color w:val="000000"/>
        </w:rPr>
        <w:t>Академия, - 2000, с.38.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9.</w:t>
      </w:r>
      <w:r w:rsidRPr="00C010FD">
        <w:rPr>
          <w:color w:val="000000"/>
        </w:rPr>
        <w:t xml:space="preserve">Костровицкая В. “Сто уроков классического танца”, </w:t>
      </w:r>
      <w:proofErr w:type="gramStart"/>
      <w:r w:rsidRPr="00C010FD">
        <w:rPr>
          <w:color w:val="000000"/>
        </w:rPr>
        <w:t>С-Пб</w:t>
      </w:r>
      <w:proofErr w:type="gramEnd"/>
      <w:r w:rsidRPr="00C010FD">
        <w:rPr>
          <w:color w:val="000000"/>
        </w:rPr>
        <w:t>., 1999 г.</w:t>
      </w:r>
    </w:p>
    <w:p w:rsidR="00524B0A" w:rsidRPr="00C010FD" w:rsidRDefault="00524B0A" w:rsidP="00524B0A">
      <w:pPr>
        <w:pStyle w:val="a4"/>
        <w:shd w:val="clear" w:color="auto" w:fill="FFFFFF"/>
        <w:spacing w:before="0" w:beforeAutospacing="0" w:after="0" w:afterAutospacing="0" w:line="381" w:lineRule="atLeast"/>
        <w:ind w:left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10.</w:t>
      </w:r>
      <w:r w:rsidRPr="00C010FD">
        <w:rPr>
          <w:color w:val="000000"/>
        </w:rPr>
        <w:t>Захаров В. «Поэтика русского танца», М., Издательский дом «Святогор», 2004.</w:t>
      </w:r>
    </w:p>
    <w:p w:rsidR="00524B0A" w:rsidRPr="00C9583D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4B0A" w:rsidRPr="00524B0A" w:rsidRDefault="00524B0A" w:rsidP="00524B0A">
      <w:pPr>
        <w:pStyle w:val="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Интернет-ресурс</w:t>
      </w:r>
    </w:p>
    <w:p w:rsidR="00524B0A" w:rsidRPr="00036DF7" w:rsidRDefault="00524B0A" w:rsidP="00524B0A">
      <w:pPr>
        <w:spacing w:after="0"/>
        <w:ind w:left="-360" w:right="42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6DF7">
        <w:rPr>
          <w:rFonts w:ascii="Times New Roman" w:hAnsi="Times New Roman"/>
          <w:b/>
          <w:sz w:val="24"/>
          <w:szCs w:val="24"/>
        </w:rPr>
        <w:lastRenderedPageBreak/>
        <w:t>Нормативно-правовое сопровождение программы</w:t>
      </w:r>
    </w:p>
    <w:p w:rsidR="00524B0A" w:rsidRPr="00036DF7" w:rsidRDefault="00524B0A" w:rsidP="00524B0A">
      <w:pPr>
        <w:spacing w:after="0"/>
        <w:ind w:right="424"/>
        <w:contextualSpacing/>
        <w:rPr>
          <w:rFonts w:ascii="Times New Roman" w:hAnsi="Times New Roman"/>
          <w:b/>
          <w:sz w:val="24"/>
          <w:szCs w:val="24"/>
        </w:rPr>
      </w:pPr>
    </w:p>
    <w:p w:rsidR="00524B0A" w:rsidRPr="00036DF7" w:rsidRDefault="00524B0A" w:rsidP="00524B0A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036DF7">
        <w:rPr>
          <w:rFonts w:ascii="Times New Roman" w:hAnsi="Times New Roman"/>
          <w:sz w:val="24"/>
          <w:szCs w:val="24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524B0A" w:rsidRPr="00036DF7" w:rsidRDefault="00524B0A" w:rsidP="00524B0A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036DF7">
        <w:rPr>
          <w:rFonts w:ascii="Times New Roman" w:hAnsi="Times New Roman"/>
          <w:sz w:val="24"/>
          <w:szCs w:val="24"/>
        </w:rPr>
        <w:t>2.</w:t>
      </w:r>
      <w:r w:rsidRPr="00036DF7">
        <w:rPr>
          <w:rFonts w:ascii="Times New Roman" w:hAnsi="Times New Roman"/>
          <w:sz w:val="24"/>
          <w:szCs w:val="24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036DF7">
        <w:rPr>
          <w:rFonts w:ascii="Times New Roman" w:hAnsi="Times New Roman"/>
          <w:sz w:val="24"/>
          <w:szCs w:val="24"/>
        </w:rPr>
        <w:t>стационарной</w:t>
      </w:r>
      <w:proofErr w:type="gramEnd"/>
      <w:r w:rsidRPr="00036DF7">
        <w:rPr>
          <w:rFonts w:ascii="Times New Roman" w:hAnsi="Times New Roman"/>
          <w:sz w:val="24"/>
          <w:szCs w:val="24"/>
        </w:rPr>
        <w:t xml:space="preserve"> и полустационарной формах социального обслуживания» </w:t>
      </w:r>
    </w:p>
    <w:p w:rsidR="00524B0A" w:rsidRPr="00036DF7" w:rsidRDefault="00524B0A" w:rsidP="00524B0A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036DF7">
        <w:rPr>
          <w:rFonts w:ascii="Times New Roman" w:hAnsi="Times New Roman"/>
          <w:sz w:val="24"/>
          <w:szCs w:val="24"/>
        </w:rPr>
        <w:t>4.</w:t>
      </w:r>
      <w:r w:rsidRPr="00036DF7">
        <w:rPr>
          <w:rFonts w:ascii="Times New Roman" w:hAnsi="Times New Roman"/>
          <w:sz w:val="24"/>
          <w:szCs w:val="24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524B0A" w:rsidRPr="00036DF7" w:rsidRDefault="00524B0A" w:rsidP="00524B0A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036DF7">
        <w:rPr>
          <w:rFonts w:ascii="Times New Roman" w:hAnsi="Times New Roman"/>
          <w:sz w:val="24"/>
          <w:szCs w:val="24"/>
        </w:rPr>
        <w:t>5.</w:t>
      </w:r>
      <w:r w:rsidRPr="00036DF7">
        <w:rPr>
          <w:rFonts w:ascii="Times New Roman" w:hAnsi="Times New Roman"/>
          <w:sz w:val="24"/>
          <w:szCs w:val="24"/>
        </w:rPr>
        <w:tab/>
        <w:t xml:space="preserve">Программа </w:t>
      </w:r>
      <w:proofErr w:type="spellStart"/>
      <w:r w:rsidRPr="00036D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36DF7">
        <w:rPr>
          <w:rFonts w:ascii="Times New Roman" w:hAnsi="Times New Roman"/>
          <w:sz w:val="24"/>
          <w:szCs w:val="24"/>
        </w:rPr>
        <w:t xml:space="preserve"> – образовательной направленности «Загрузи новую реальность»</w:t>
      </w:r>
    </w:p>
    <w:p w:rsidR="00524B0A" w:rsidRPr="00036DF7" w:rsidRDefault="00524B0A" w:rsidP="00524B0A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036DF7">
        <w:rPr>
          <w:rFonts w:ascii="Times New Roman" w:hAnsi="Times New Roman"/>
          <w:sz w:val="24"/>
          <w:szCs w:val="24"/>
        </w:rPr>
        <w:t>6.</w:t>
      </w:r>
      <w:r w:rsidRPr="00036DF7">
        <w:rPr>
          <w:rFonts w:ascii="Times New Roman" w:hAnsi="Times New Roman"/>
          <w:sz w:val="24"/>
          <w:szCs w:val="24"/>
        </w:rPr>
        <w:tab/>
        <w:t>Штатное расписание ГБУ РХ «Саяногорский реабилитационный центр для детей»</w:t>
      </w:r>
    </w:p>
    <w:p w:rsidR="00063E7C" w:rsidRDefault="00063E7C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/>
    <w:p w:rsidR="00524B0A" w:rsidRDefault="00524B0A">
      <w:pPr>
        <w:sectPr w:rsidR="00524B0A" w:rsidSect="00524B0A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524B0A" w:rsidRDefault="00524B0A" w:rsidP="00524B0A">
      <w:pPr>
        <w:jc w:val="center"/>
        <w:rPr>
          <w:rFonts w:ascii="Times New Roman" w:hAnsi="Times New Roman"/>
          <w:b/>
          <w:sz w:val="24"/>
          <w:szCs w:val="24"/>
        </w:rPr>
      </w:pPr>
      <w:r w:rsidRPr="00524B0A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 кружка «</w:t>
      </w:r>
      <w:proofErr w:type="spellStart"/>
      <w:r w:rsidRPr="00524B0A">
        <w:rPr>
          <w:rFonts w:ascii="Times New Roman" w:hAnsi="Times New Roman"/>
          <w:b/>
          <w:sz w:val="24"/>
          <w:szCs w:val="24"/>
        </w:rPr>
        <w:t>Шардам</w:t>
      </w:r>
      <w:proofErr w:type="spellEnd"/>
      <w:r w:rsidRPr="00524B0A">
        <w:rPr>
          <w:rFonts w:ascii="Times New Roman" w:hAnsi="Times New Roman"/>
          <w:b/>
          <w:sz w:val="24"/>
          <w:szCs w:val="24"/>
        </w:rPr>
        <w:t>» 2019г.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23"/>
        <w:gridCol w:w="1921"/>
        <w:gridCol w:w="1856"/>
        <w:gridCol w:w="1014"/>
        <w:gridCol w:w="1276"/>
        <w:gridCol w:w="1134"/>
        <w:gridCol w:w="2783"/>
        <w:gridCol w:w="1498"/>
        <w:gridCol w:w="1956"/>
        <w:gridCol w:w="1275"/>
      </w:tblGrid>
      <w:tr w:rsidR="00524B0A" w:rsidRPr="00524B0A" w:rsidTr="00524B0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Форма и методы   </w:t>
            </w:r>
          </w:p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(с учетом воспитательных задач)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Отметка о </w:t>
            </w:r>
          </w:p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вып</w:t>
            </w:r>
            <w:proofErr w:type="spellEnd"/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-и</w:t>
            </w:r>
            <w:proofErr w:type="gramEnd"/>
          </w:p>
        </w:tc>
      </w:tr>
      <w:tr w:rsidR="00524B0A" w:rsidRPr="00524B0A" w:rsidTr="00524B0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B0A">
              <w:rPr>
                <w:rFonts w:ascii="Times New Roman" w:eastAsia="Calibri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«Движение плюс движение»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Познакомить детей с   видом искусства – хореографией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Беседа с использование презентации.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«История хореографии в  России»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Танцевальн</w:t>
            </w:r>
            <w:proofErr w:type="gramStart"/>
            <w:r w:rsidRPr="00524B0A">
              <w:rPr>
                <w:rFonts w:ascii="Times New Roman" w:hAnsi="Times New Roman"/>
              </w:rPr>
              <w:t>о-</w:t>
            </w:r>
            <w:proofErr w:type="gramEnd"/>
            <w:r w:rsidRPr="00524B0A">
              <w:rPr>
                <w:rFonts w:ascii="Times New Roman" w:hAnsi="Times New Roman"/>
              </w:rPr>
              <w:t xml:space="preserve"> игровой тренинг - на выявления способностей детей.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Викторина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«Мир танца»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Импровизация «Я  и музыка»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«Танец как способ самовыражения»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Раскрыть танцевальн</w:t>
            </w:r>
            <w:proofErr w:type="gramStart"/>
            <w:r w:rsidRPr="00524B0A">
              <w:rPr>
                <w:rFonts w:ascii="Times New Roman" w:hAnsi="Times New Roman"/>
              </w:rPr>
              <w:t>о-</w:t>
            </w:r>
            <w:proofErr w:type="gramEnd"/>
            <w:r w:rsidRPr="00524B0A">
              <w:rPr>
                <w:rFonts w:ascii="Times New Roman" w:hAnsi="Times New Roman"/>
              </w:rPr>
              <w:t xml:space="preserve"> творческие способности.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Беседа с использование презентации.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«Современные жанры  в хореографии».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Гимнастические снаряды.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Хореографическая  постановка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</w:t>
            </w:r>
            <w:proofErr w:type="spellStart"/>
            <w:r w:rsidRPr="00524B0A">
              <w:rPr>
                <w:rFonts w:ascii="Times New Roman" w:hAnsi="Times New Roman"/>
              </w:rPr>
              <w:t>Трансформер</w:t>
            </w:r>
            <w:proofErr w:type="spellEnd"/>
            <w:r w:rsidRPr="00524B0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</w:t>
            </w:r>
            <w:proofErr w:type="spellStart"/>
            <w:r w:rsidRPr="00524B0A">
              <w:rPr>
                <w:rFonts w:ascii="Times New Roman" w:hAnsi="Times New Roman"/>
              </w:rPr>
              <w:t>Танцетерапия</w:t>
            </w:r>
            <w:proofErr w:type="spellEnd"/>
            <w:r w:rsidRPr="00524B0A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Достижение внутренней и внешней гармонии по средствам танца»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Наглядный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«Танец пяти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движений»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Совместная постановка коллектива</w:t>
            </w:r>
          </w:p>
          <w:p w:rsid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«Танцевальные движения </w:t>
            </w:r>
            <w:proofErr w:type="spellStart"/>
            <w:r w:rsidRPr="00524B0A">
              <w:rPr>
                <w:rFonts w:ascii="Times New Roman" w:hAnsi="Times New Roman"/>
              </w:rPr>
              <w:t>телопластики</w:t>
            </w:r>
            <w:proofErr w:type="spellEnd"/>
            <w:r w:rsidRPr="00524B0A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Содействовать развитию способности  к импровизации.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 - показ правильного выполнения движений; Словесный.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24B0A">
              <w:rPr>
                <w:rFonts w:ascii="Times New Roman" w:hAnsi="Times New Roman"/>
              </w:rPr>
              <w:t>Флеш</w:t>
            </w:r>
            <w:proofErr w:type="spellEnd"/>
            <w:r w:rsidRPr="00524B0A">
              <w:rPr>
                <w:rFonts w:ascii="Times New Roman" w:hAnsi="Times New Roman"/>
              </w:rPr>
              <w:t xml:space="preserve">-моб </w:t>
            </w:r>
          </w:p>
          <w:p w:rsid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«Основы классического танца»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Обучить разнообразным элементам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классического танца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 - показ правильного выполнения движений; Словесный.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номера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«Основы современного танца»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Обучить партнерским комбинациям.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Наглядный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«Танец пяти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движений»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Презентация «Знаменитые хореографы и танцовщики современног</w:t>
            </w:r>
            <w:r w:rsidRPr="00524B0A">
              <w:rPr>
                <w:rFonts w:ascii="Times New Roman" w:hAnsi="Times New Roman"/>
              </w:rPr>
              <w:lastRenderedPageBreak/>
              <w:t>о танца.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lastRenderedPageBreak/>
              <w:t>Постановка номера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Учебно-тренировочная работа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Знакомство с темой и содержанием концертного номера.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Наглядный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Работа над номерами концерта.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«Сценический макияж»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Обучить правилам нанесения макияжа.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Наглядный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Зеркала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Макияж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Фотосессия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«Репетиционная – постановочная работа»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Закрепление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 всех пройденных танцевальных комбинаций.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>
              <w:rPr>
                <w:rFonts w:ascii="Times New Roman" w:hAnsi="Times New Roman"/>
              </w:rPr>
              <w:t>2</w:t>
            </w:r>
            <w:r w:rsidRPr="00E358EB">
              <w:rPr>
                <w:rFonts w:ascii="Times New Roman" w:hAnsi="Times New Roman"/>
              </w:rPr>
              <w:t>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 - показ правильного выполнения движений; Словесный.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Генеральная репетиция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AA74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«Движение плюс движение»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Закрепление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на репетиции постановок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>
              <w:rPr>
                <w:rFonts w:ascii="Times New Roman" w:hAnsi="Times New Roman"/>
              </w:rPr>
              <w:t>2</w:t>
            </w:r>
            <w:r w:rsidRPr="00E358EB">
              <w:rPr>
                <w:rFonts w:ascii="Times New Roman" w:hAnsi="Times New Roman"/>
              </w:rPr>
              <w:t>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Практический  - показ правильного выполнения движений; Словесный.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Коврики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Зал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Зеркало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Генеральная репетиция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B0A" w:rsidRPr="00524B0A" w:rsidTr="00524B0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AA746E" w:rsidRDefault="00524B0A" w:rsidP="00524B0A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«Танцы</w:t>
            </w:r>
            <w:r w:rsidRPr="00524B0A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Закрепление </w:t>
            </w:r>
          </w:p>
          <w:p w:rsidR="00524B0A" w:rsidRPr="00524B0A" w:rsidRDefault="00524B0A" w:rsidP="0052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 всех пройденных танцевальных комбинаций.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8760DB">
            <w:r w:rsidRPr="00432C80">
              <w:rPr>
                <w:rFonts w:ascii="Times New Roman" w:hAnsi="Times New Roman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Default="00524B0A" w:rsidP="00524B0A">
            <w:pPr>
              <w:jc w:val="center"/>
            </w:pPr>
            <w:r w:rsidRPr="00E358EB">
              <w:rPr>
                <w:rFonts w:ascii="Times New Roman" w:hAnsi="Times New Roman"/>
              </w:rPr>
              <w:t>1ч. 40 мин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Наглядный Практический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 xml:space="preserve">Костюмы, 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ТСО</w:t>
            </w:r>
          </w:p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87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0A">
              <w:rPr>
                <w:rFonts w:ascii="Times New Roman" w:hAnsi="Times New Roman"/>
              </w:rPr>
              <w:t>Выступление на Гала-концерте.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A" w:rsidRPr="00524B0A" w:rsidRDefault="00524B0A" w:rsidP="00524B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24B0A" w:rsidRPr="00524B0A" w:rsidRDefault="00524B0A" w:rsidP="00524B0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24B0A" w:rsidRPr="00524B0A" w:rsidSect="00524B0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849"/>
    <w:multiLevelType w:val="hybridMultilevel"/>
    <w:tmpl w:val="6C184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7044A2"/>
    <w:multiLevelType w:val="hybridMultilevel"/>
    <w:tmpl w:val="3424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AAF639C"/>
    <w:multiLevelType w:val="hybridMultilevel"/>
    <w:tmpl w:val="F618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A"/>
    <w:rsid w:val="00063E7C"/>
    <w:rsid w:val="00524B0A"/>
    <w:rsid w:val="005E37FA"/>
    <w:rsid w:val="008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4B0A"/>
    <w:pPr>
      <w:ind w:left="720"/>
      <w:contextualSpacing/>
    </w:pPr>
  </w:style>
  <w:style w:type="paragraph" w:styleId="a3">
    <w:name w:val="No Spacing"/>
    <w:uiPriority w:val="1"/>
    <w:qFormat/>
    <w:rsid w:val="00524B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1">
    <w:name w:val="c11"/>
    <w:basedOn w:val="a0"/>
    <w:rsid w:val="00524B0A"/>
  </w:style>
  <w:style w:type="character" w:customStyle="1" w:styleId="c21">
    <w:name w:val="c21"/>
    <w:basedOn w:val="a0"/>
    <w:rsid w:val="00524B0A"/>
  </w:style>
  <w:style w:type="character" w:customStyle="1" w:styleId="c15">
    <w:name w:val="c15"/>
    <w:basedOn w:val="a0"/>
    <w:rsid w:val="00524B0A"/>
  </w:style>
  <w:style w:type="paragraph" w:styleId="a4">
    <w:name w:val="Normal (Web)"/>
    <w:basedOn w:val="a"/>
    <w:uiPriority w:val="99"/>
    <w:unhideWhenUsed/>
    <w:rsid w:val="00524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B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4B0A"/>
    <w:pPr>
      <w:ind w:left="720"/>
      <w:contextualSpacing/>
    </w:pPr>
  </w:style>
  <w:style w:type="paragraph" w:styleId="a3">
    <w:name w:val="No Spacing"/>
    <w:uiPriority w:val="1"/>
    <w:qFormat/>
    <w:rsid w:val="00524B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1">
    <w:name w:val="c11"/>
    <w:basedOn w:val="a0"/>
    <w:rsid w:val="00524B0A"/>
  </w:style>
  <w:style w:type="character" w:customStyle="1" w:styleId="c21">
    <w:name w:val="c21"/>
    <w:basedOn w:val="a0"/>
    <w:rsid w:val="00524B0A"/>
  </w:style>
  <w:style w:type="character" w:customStyle="1" w:styleId="c15">
    <w:name w:val="c15"/>
    <w:basedOn w:val="a0"/>
    <w:rsid w:val="00524B0A"/>
  </w:style>
  <w:style w:type="paragraph" w:styleId="a4">
    <w:name w:val="Normal (Web)"/>
    <w:basedOn w:val="a"/>
    <w:uiPriority w:val="99"/>
    <w:unhideWhenUsed/>
    <w:rsid w:val="00524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B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2019-04-25T08:33:00Z</cp:lastPrinted>
  <dcterms:created xsi:type="dcterms:W3CDTF">2019-04-25T08:09:00Z</dcterms:created>
  <dcterms:modified xsi:type="dcterms:W3CDTF">2019-05-30T03:43:00Z</dcterms:modified>
</cp:coreProperties>
</file>