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86" w:rsidRPr="00AA2B86" w:rsidRDefault="00AA2B86" w:rsidP="00AA2B86">
      <w:pPr>
        <w:spacing w:after="120" w:line="360" w:lineRule="auto"/>
        <w:ind w:firstLine="709"/>
        <w:jc w:val="center"/>
        <w:rPr>
          <w:rFonts w:ascii="Times New Roman" w:hAnsi="Times New Roman" w:cs="Times New Roman"/>
          <w:sz w:val="24"/>
          <w:szCs w:val="24"/>
        </w:rPr>
      </w:pPr>
      <w:r w:rsidRPr="00AA2B86">
        <w:rPr>
          <w:rFonts w:ascii="Times New Roman" w:hAnsi="Times New Roman" w:cs="Times New Roman"/>
          <w:b/>
          <w:sz w:val="24"/>
          <w:szCs w:val="24"/>
        </w:rPr>
        <w:t>Значение</w:t>
      </w:r>
      <w:r w:rsidRPr="00AA2B86">
        <w:rPr>
          <w:rFonts w:ascii="Times New Roman" w:hAnsi="Times New Roman" w:cs="Times New Roman"/>
          <w:sz w:val="24"/>
          <w:szCs w:val="24"/>
        </w:rPr>
        <w:t xml:space="preserve"> </w:t>
      </w:r>
      <w:r w:rsidRPr="00AA2B86">
        <w:rPr>
          <w:rFonts w:ascii="Times New Roman" w:hAnsi="Times New Roman" w:cs="Times New Roman"/>
          <w:b/>
          <w:sz w:val="24"/>
          <w:szCs w:val="24"/>
        </w:rPr>
        <w:t>музыкотерапии для детей с нарушениями аутистического спектра</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“Аутизм” происходит от латинского “</w:t>
      </w:r>
      <w:proofErr w:type="spellStart"/>
      <w:r w:rsidRPr="00AA2B86">
        <w:rPr>
          <w:rFonts w:ascii="Times New Roman" w:eastAsia="Times New Roman" w:hAnsi="Times New Roman" w:cs="Times New Roman"/>
          <w:color w:val="2D2A2A"/>
          <w:sz w:val="24"/>
          <w:szCs w:val="24"/>
        </w:rPr>
        <w:t>autos</w:t>
      </w:r>
      <w:proofErr w:type="spellEnd"/>
      <w:r w:rsidRPr="00AA2B86">
        <w:rPr>
          <w:rFonts w:ascii="Times New Roman" w:eastAsia="Times New Roman" w:hAnsi="Times New Roman" w:cs="Times New Roman"/>
          <w:color w:val="2D2A2A"/>
          <w:sz w:val="24"/>
          <w:szCs w:val="24"/>
        </w:rPr>
        <w:t>”, что значит “</w:t>
      </w:r>
      <w:proofErr w:type="gramStart"/>
      <w:r w:rsidRPr="00AA2B86">
        <w:rPr>
          <w:rFonts w:ascii="Times New Roman" w:eastAsia="Times New Roman" w:hAnsi="Times New Roman" w:cs="Times New Roman"/>
          <w:color w:val="2D2A2A"/>
          <w:sz w:val="24"/>
          <w:szCs w:val="24"/>
        </w:rPr>
        <w:t>сам”-</w:t>
      </w:r>
      <w:proofErr w:type="gramEnd"/>
      <w:r w:rsidRPr="00AA2B86">
        <w:rPr>
          <w:rFonts w:ascii="Times New Roman" w:eastAsia="Times New Roman" w:hAnsi="Times New Roman" w:cs="Times New Roman"/>
          <w:color w:val="2D2A2A"/>
          <w:sz w:val="24"/>
          <w:szCs w:val="24"/>
        </w:rPr>
        <w:t xml:space="preserve"> нарушение развития, при котором затруднено формирование социальных контактов с внешним миром и другим человеком.</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Аутизм последнее время привлекает все большее внимание специалистов различного профиля. Так</w:t>
      </w:r>
      <w:bookmarkStart w:id="0" w:name="_GoBack"/>
      <w:bookmarkEnd w:id="0"/>
      <w:r w:rsidRPr="00AA2B86">
        <w:rPr>
          <w:rFonts w:ascii="Times New Roman" w:eastAsia="Times New Roman" w:hAnsi="Times New Roman" w:cs="Times New Roman"/>
          <w:color w:val="2D2A2A"/>
          <w:sz w:val="24"/>
          <w:szCs w:val="24"/>
        </w:rPr>
        <w:t xml:space="preserve">ой интерес вызван с одной стороны достижениями в области его клинического изучения, а с другой - неотложностью и сложностью практических вопросов терапии и коррекции. Аутизм – это ни болезнь, ни даже неполноценность. По мнению ученых такие дети могут иметь прекрасные творческие способности к музыке, живописи, изобразительному искусству, математике. Многие воспитанники с расстройствами аутистического спектра после долгих и плодотворных лет работы с профессиональными специалистами раскрывают себя очень неожиданно, репродуктивно. Учатся в престижных учебных заведениях, консерваториях </w:t>
      </w:r>
      <w:proofErr w:type="spellStart"/>
      <w:r w:rsidRPr="00AA2B86">
        <w:rPr>
          <w:rFonts w:ascii="Times New Roman" w:eastAsia="Times New Roman" w:hAnsi="Times New Roman" w:cs="Times New Roman"/>
          <w:color w:val="2D2A2A"/>
          <w:sz w:val="24"/>
          <w:szCs w:val="24"/>
        </w:rPr>
        <w:t>и.т.д</w:t>
      </w:r>
      <w:proofErr w:type="spellEnd"/>
      <w:r w:rsidRPr="00AA2B86">
        <w:rPr>
          <w:rFonts w:ascii="Times New Roman" w:eastAsia="Times New Roman" w:hAnsi="Times New Roman" w:cs="Times New Roman"/>
          <w:color w:val="2D2A2A"/>
          <w:sz w:val="24"/>
          <w:szCs w:val="24"/>
        </w:rPr>
        <w:t>, обладая незаурядными способами мышления. При правильном и своевременном подходе к решению такой проблемы как аутизм, многие, даже самые «трудные» дети получают надежду на адаптацию в современном мире и обществе.</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Занятия музыкотерапией в группе детей с нарушениями общения являются мощным стимулятором развития их эмоциональной сферы, повышают качество коммуникации, усиливают способности к </w:t>
      </w:r>
      <w:proofErr w:type="spellStart"/>
      <w:r w:rsidRPr="00AA2B86">
        <w:rPr>
          <w:rFonts w:ascii="Times New Roman" w:eastAsia="Times New Roman" w:hAnsi="Times New Roman" w:cs="Times New Roman"/>
          <w:color w:val="2D2A2A"/>
          <w:sz w:val="24"/>
          <w:szCs w:val="24"/>
        </w:rPr>
        <w:t>саморегуляции</w:t>
      </w:r>
      <w:proofErr w:type="spellEnd"/>
      <w:r w:rsidRPr="00AA2B86">
        <w:rPr>
          <w:rFonts w:ascii="Times New Roman" w:eastAsia="Times New Roman" w:hAnsi="Times New Roman" w:cs="Times New Roman"/>
          <w:color w:val="2D2A2A"/>
          <w:sz w:val="24"/>
          <w:szCs w:val="24"/>
        </w:rPr>
        <w:t>, поднимают мышечный тонус, вовлекают неговорящего ребенка в процесс пения через подражание поющим детям и взрослым, способствуют появлению первых звуков. Совместные занятия музыкой могут постепенно приучать детей с нарушениями общения к коллективу и дисциплине. Музыкотерапия в процессе реабилитации аутичных детей необходима как один из возможных способов познания мира.</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Рассматривая </w:t>
      </w:r>
      <w:r w:rsidRPr="00AA2B86">
        <w:rPr>
          <w:rFonts w:ascii="Times New Roman" w:eastAsia="Times New Roman" w:hAnsi="Times New Roman" w:cs="Times New Roman"/>
          <w:bCs/>
          <w:color w:val="2D2A2A"/>
          <w:sz w:val="24"/>
          <w:szCs w:val="24"/>
        </w:rPr>
        <w:t>музыкотерапию</w:t>
      </w:r>
      <w:r w:rsidRPr="00AA2B86">
        <w:rPr>
          <w:rFonts w:ascii="Times New Roman" w:eastAsia="Times New Roman" w:hAnsi="Times New Roman" w:cs="Times New Roman"/>
          <w:color w:val="2D2A2A"/>
          <w:sz w:val="24"/>
          <w:szCs w:val="24"/>
        </w:rPr>
        <w:t> применительно к специальному образованию как </w:t>
      </w:r>
      <w:r w:rsidRPr="00AA2B86">
        <w:rPr>
          <w:rFonts w:ascii="Times New Roman" w:eastAsia="Times New Roman" w:hAnsi="Times New Roman" w:cs="Times New Roman"/>
          <w:bCs/>
          <w:iCs/>
          <w:color w:val="2D2A2A"/>
          <w:sz w:val="24"/>
          <w:szCs w:val="24"/>
        </w:rPr>
        <w:t>синтез нескольких областей научного знания (искусства, медицины и психологии</w:t>
      </w:r>
      <w:r w:rsidRPr="00AA2B86">
        <w:rPr>
          <w:rFonts w:ascii="Times New Roman" w:eastAsia="Times New Roman" w:hAnsi="Times New Roman" w:cs="Times New Roman"/>
          <w:color w:val="2D2A2A"/>
          <w:sz w:val="24"/>
          <w:szCs w:val="24"/>
        </w:rPr>
        <w:t xml:space="preserve">), а в лечебной и </w:t>
      </w:r>
      <w:proofErr w:type="spellStart"/>
      <w:r w:rsidRPr="00AA2B86">
        <w:rPr>
          <w:rFonts w:ascii="Times New Roman" w:eastAsia="Times New Roman" w:hAnsi="Times New Roman" w:cs="Times New Roman"/>
          <w:color w:val="2D2A2A"/>
          <w:sz w:val="24"/>
          <w:szCs w:val="24"/>
        </w:rPr>
        <w:t>психокоррекционной</w:t>
      </w:r>
      <w:proofErr w:type="spellEnd"/>
      <w:r w:rsidRPr="00AA2B86">
        <w:rPr>
          <w:rFonts w:ascii="Times New Roman" w:eastAsia="Times New Roman" w:hAnsi="Times New Roman" w:cs="Times New Roman"/>
          <w:color w:val="2D2A2A"/>
          <w:sz w:val="24"/>
          <w:szCs w:val="24"/>
        </w:rPr>
        <w:t xml:space="preserve"> практике как совокупность методик, построенных на применении разных видов искусства в своеобразной символической форме и позволяющих с помощью стимулирования художественно-творческих (креативных) проявлений ребенка с проблемами осуществить коррекцию нарушений психосоматических, психоэмоциональных процессов и отклонений в личностном развитии, то это может являться эффективным средством помощи таким детям, почувствовать красоту, переменчивость, отзывчивость окружающего мира на свое собственное – «я». В сочетании с другими видами коррекционной работы, музыкотерапия способствует развитию эмоциональной-волевой сферы, повышает качество коммуникации, усиливает способности к </w:t>
      </w:r>
      <w:proofErr w:type="spellStart"/>
      <w:r w:rsidRPr="00AA2B86">
        <w:rPr>
          <w:rFonts w:ascii="Times New Roman" w:eastAsia="Times New Roman" w:hAnsi="Times New Roman" w:cs="Times New Roman"/>
          <w:color w:val="2D2A2A"/>
          <w:sz w:val="24"/>
          <w:szCs w:val="24"/>
        </w:rPr>
        <w:t>саморегуляции</w:t>
      </w:r>
      <w:proofErr w:type="spellEnd"/>
      <w:r w:rsidRPr="00AA2B86">
        <w:rPr>
          <w:rFonts w:ascii="Times New Roman" w:eastAsia="Times New Roman" w:hAnsi="Times New Roman" w:cs="Times New Roman"/>
          <w:color w:val="2D2A2A"/>
          <w:sz w:val="24"/>
          <w:szCs w:val="24"/>
        </w:rPr>
        <w:t>.</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 Дети с ранним детским аутизмом являются особой категорией, для большинства из них музыка является сверхценным интересом и оказывается единственно возможной для них “линией </w:t>
      </w:r>
      <w:r w:rsidRPr="00AA2B86">
        <w:rPr>
          <w:rFonts w:ascii="Times New Roman" w:eastAsia="Times New Roman" w:hAnsi="Times New Roman" w:cs="Times New Roman"/>
          <w:color w:val="2D2A2A"/>
          <w:sz w:val="24"/>
          <w:szCs w:val="24"/>
        </w:rPr>
        <w:lastRenderedPageBreak/>
        <w:t>связи” с окружающим миром в течение долгого времени. Одна из причин, почему музыка так притягательна, заключается в том, что она не требует участия речи, столь трудной для большинства детей с аутизмом. Другая причина кроется в том, что музыка – это тропинка в мир чувств и эмоций, которые, как представляется на первый взгляд, чужды человеку с аутизмом. Музыкотерапия может служить страдающему ребёнку жизненно важной поддержкой и источником человеческого общения, а также средством выразить себя именно на доступном ему уровне.</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Роль взрослого на этапе знакомства - это роль наблюдателя, но не пассивного, а активно следующего за ребенком.</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На первых порах общения с </w:t>
      </w:r>
      <w:proofErr w:type="gramStart"/>
      <w:r w:rsidRPr="00AA2B86">
        <w:rPr>
          <w:rFonts w:ascii="Times New Roman" w:eastAsia="Times New Roman" w:hAnsi="Times New Roman" w:cs="Times New Roman"/>
          <w:color w:val="2D2A2A"/>
          <w:sz w:val="24"/>
          <w:szCs w:val="24"/>
        </w:rPr>
        <w:t>ребенком ,необходимо</w:t>
      </w:r>
      <w:proofErr w:type="gramEnd"/>
      <w:r w:rsidRPr="00AA2B86">
        <w:rPr>
          <w:rFonts w:ascii="Times New Roman" w:eastAsia="Times New Roman" w:hAnsi="Times New Roman" w:cs="Times New Roman"/>
          <w:color w:val="2D2A2A"/>
          <w:sz w:val="24"/>
          <w:szCs w:val="24"/>
        </w:rPr>
        <w:t xml:space="preserve"> присутствие близкого человека (мама, бабушка и т.д.),но при этом важно совместное участие и тесное взаимодействие, без «нажима» на ребенка со стороны взрослых.</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В процессе работы, необходимо определить цель, задачи, структуру и содержание занятий музыкотерапией для данной категории детей. Так, западные психотерапевты начинают занятия с участием родителей и постепенно приходят к индивидуальным занятиям. Чтобы подвести родителей к верному пониманию проблем их детей, учитывая недостаток времени для личного общения с каждым (хотя о каждом ребёнке надо говорить после каждого занятия).</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Для продвижения вперед необходима тесная работа музыкального руководителя и родителей. Для этого необходимо ознакомление родителей с научными трудами, публикациями специалистов. Материал можно собирать на дискетах, потом совместно обсуждать интересующие вопросы. Что касается в дальнейшем </w:t>
      </w:r>
      <w:proofErr w:type="gramStart"/>
      <w:r w:rsidRPr="00AA2B86">
        <w:rPr>
          <w:rFonts w:ascii="Times New Roman" w:eastAsia="Times New Roman" w:hAnsi="Times New Roman" w:cs="Times New Roman"/>
          <w:color w:val="2D2A2A"/>
          <w:sz w:val="24"/>
          <w:szCs w:val="24"/>
        </w:rPr>
        <w:t>как  «</w:t>
      </w:r>
      <w:proofErr w:type="gramEnd"/>
      <w:r w:rsidRPr="00AA2B86">
        <w:rPr>
          <w:rFonts w:ascii="Times New Roman" w:eastAsia="Times New Roman" w:hAnsi="Times New Roman" w:cs="Times New Roman"/>
          <w:color w:val="2D2A2A"/>
          <w:sz w:val="24"/>
          <w:szCs w:val="24"/>
        </w:rPr>
        <w:t>работа дома», можно отпечатать слова песен, используемые на занятиях, дать возможность родителям на электронных носителях иметь  музыкальный материал занятий. Это позволяет заниматься с детьми дома и более качественно добиваться поставленного результата.</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Каждый ребёнок может успешно работает в паре с собственной мамой или бабушкой. Родители увлечённо исполняют все упражнения в процессе занятия, радуются вместе с детьми, у них появляются общие интересы, учатся работать коллективно и взаимосвязано.</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proofErr w:type="spellStart"/>
      <w:r w:rsidRPr="00AA2B86">
        <w:rPr>
          <w:rFonts w:ascii="Times New Roman" w:eastAsia="Times New Roman" w:hAnsi="Times New Roman" w:cs="Times New Roman"/>
          <w:color w:val="2D2A2A"/>
          <w:sz w:val="24"/>
          <w:szCs w:val="24"/>
        </w:rPr>
        <w:t>Логоритмика</w:t>
      </w:r>
      <w:proofErr w:type="spellEnd"/>
      <w:r w:rsidRPr="00AA2B86">
        <w:rPr>
          <w:rFonts w:ascii="Times New Roman" w:eastAsia="Times New Roman" w:hAnsi="Times New Roman" w:cs="Times New Roman"/>
          <w:color w:val="2D2A2A"/>
          <w:sz w:val="24"/>
          <w:szCs w:val="24"/>
        </w:rPr>
        <w:t>, слушание музыки, пение, игра на детских музыкальных инструментах и танцы - основные элементы занятий - направлены на решение не музыкальных задач, а значимых для развития ребенка проблем.</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В своей практике в работе с аутичными детьми я использую методику К. </w:t>
      </w:r>
      <w:proofErr w:type="spellStart"/>
      <w:r w:rsidRPr="00AA2B86">
        <w:rPr>
          <w:rFonts w:ascii="Times New Roman" w:eastAsia="Times New Roman" w:hAnsi="Times New Roman" w:cs="Times New Roman"/>
          <w:color w:val="2D2A2A"/>
          <w:sz w:val="24"/>
          <w:szCs w:val="24"/>
        </w:rPr>
        <w:t>Орфа</w:t>
      </w:r>
      <w:proofErr w:type="spellEnd"/>
      <w:r w:rsidRPr="00AA2B86">
        <w:rPr>
          <w:rFonts w:ascii="Times New Roman" w:eastAsia="Times New Roman" w:hAnsi="Times New Roman" w:cs="Times New Roman"/>
          <w:color w:val="2D2A2A"/>
          <w:sz w:val="24"/>
          <w:szCs w:val="24"/>
        </w:rPr>
        <w:t xml:space="preserve">. В процессе </w:t>
      </w:r>
      <w:proofErr w:type="gramStart"/>
      <w:r w:rsidRPr="00AA2B86">
        <w:rPr>
          <w:rFonts w:ascii="Times New Roman" w:eastAsia="Times New Roman" w:hAnsi="Times New Roman" w:cs="Times New Roman"/>
          <w:color w:val="2D2A2A"/>
          <w:sz w:val="24"/>
          <w:szCs w:val="24"/>
        </w:rPr>
        <w:t>занятий ,дети</w:t>
      </w:r>
      <w:proofErr w:type="gramEnd"/>
      <w:r w:rsidRPr="00AA2B86">
        <w:rPr>
          <w:rFonts w:ascii="Times New Roman" w:eastAsia="Times New Roman" w:hAnsi="Times New Roman" w:cs="Times New Roman"/>
          <w:color w:val="2D2A2A"/>
          <w:sz w:val="24"/>
          <w:szCs w:val="24"/>
        </w:rPr>
        <w:t xml:space="preserve"> начинают постепенно раскрепощаться, вовлекаясь в игровой процесс. Когда налажен контакт с </w:t>
      </w:r>
      <w:proofErr w:type="gramStart"/>
      <w:r w:rsidRPr="00AA2B86">
        <w:rPr>
          <w:rFonts w:ascii="Times New Roman" w:eastAsia="Times New Roman" w:hAnsi="Times New Roman" w:cs="Times New Roman"/>
          <w:color w:val="2D2A2A"/>
          <w:sz w:val="24"/>
          <w:szCs w:val="24"/>
        </w:rPr>
        <w:t>ребенком ,можно</w:t>
      </w:r>
      <w:proofErr w:type="gramEnd"/>
      <w:r w:rsidRPr="00AA2B86">
        <w:rPr>
          <w:rFonts w:ascii="Times New Roman" w:eastAsia="Times New Roman" w:hAnsi="Times New Roman" w:cs="Times New Roman"/>
          <w:color w:val="2D2A2A"/>
          <w:sz w:val="24"/>
          <w:szCs w:val="24"/>
        </w:rPr>
        <w:t xml:space="preserve"> включать в работу  движения рук, ног, при этом домашние задания для родителей становятся главным моментом вокального исполнения. Ведь необходимый песенный текст, движения они дорабатывают вне занятий самостоятельно.</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p>
    <w:p w:rsidR="00AA2B86" w:rsidRPr="00AA2B86" w:rsidRDefault="00AA2B86" w:rsidP="00AA2B86">
      <w:pPr>
        <w:spacing w:after="0" w:line="360" w:lineRule="auto"/>
        <w:ind w:firstLine="709"/>
        <w:jc w:val="both"/>
        <w:rPr>
          <w:rFonts w:ascii="Times New Roman" w:eastAsia="Times New Roman" w:hAnsi="Times New Roman" w:cs="Times New Roman"/>
          <w:b/>
          <w:color w:val="2D2A2A"/>
          <w:sz w:val="24"/>
          <w:szCs w:val="24"/>
        </w:rPr>
      </w:pPr>
      <w:r w:rsidRPr="00AA2B86">
        <w:rPr>
          <w:rFonts w:ascii="Times New Roman" w:eastAsia="Times New Roman" w:hAnsi="Times New Roman" w:cs="Times New Roman"/>
          <w:b/>
          <w:color w:val="2D2A2A"/>
          <w:sz w:val="24"/>
          <w:szCs w:val="24"/>
        </w:rPr>
        <w:t>Некоторые приемы установления контакта, применяемые в музыкотерапии</w:t>
      </w:r>
    </w:p>
    <w:p w:rsidR="00AA2B86" w:rsidRPr="00AA2B86" w:rsidRDefault="00AA2B86" w:rsidP="00AA2B86">
      <w:pPr>
        <w:spacing w:after="0" w:line="360" w:lineRule="auto"/>
        <w:ind w:firstLine="709"/>
        <w:jc w:val="both"/>
        <w:rPr>
          <w:rFonts w:ascii="Times New Roman" w:eastAsia="Times New Roman" w:hAnsi="Times New Roman" w:cs="Times New Roman"/>
          <w:b/>
          <w:color w:val="2D2A2A"/>
          <w:sz w:val="24"/>
          <w:szCs w:val="24"/>
        </w:rPr>
      </w:pP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1. </w:t>
      </w:r>
      <w:r w:rsidRPr="00AA2B86">
        <w:rPr>
          <w:rFonts w:ascii="Times New Roman" w:eastAsia="Times New Roman" w:hAnsi="Times New Roman" w:cs="Times New Roman"/>
          <w:i/>
          <w:color w:val="2D2A2A"/>
          <w:sz w:val="24"/>
          <w:szCs w:val="24"/>
        </w:rPr>
        <w:t>Сопровождение действий</w:t>
      </w:r>
      <w:r w:rsidRPr="00AA2B86">
        <w:rPr>
          <w:rFonts w:ascii="Times New Roman" w:eastAsia="Times New Roman" w:hAnsi="Times New Roman" w:cs="Times New Roman"/>
          <w:color w:val="2D2A2A"/>
          <w:sz w:val="24"/>
          <w:szCs w:val="24"/>
        </w:rPr>
        <w:t xml:space="preserve"> ребенка музыкальным отрывком, исполняемым на фортепиано, деревянных ложках, погремушке и др., созвучным его настроению и характеру действий (</w:t>
      </w:r>
      <w:proofErr w:type="spellStart"/>
      <w:proofErr w:type="gramStart"/>
      <w:r w:rsidRPr="00AA2B86">
        <w:rPr>
          <w:rFonts w:ascii="Times New Roman" w:eastAsia="Times New Roman" w:hAnsi="Times New Roman" w:cs="Times New Roman"/>
          <w:color w:val="2D2A2A"/>
          <w:sz w:val="24"/>
          <w:szCs w:val="24"/>
        </w:rPr>
        <w:t>например:“</w:t>
      </w:r>
      <w:proofErr w:type="gramEnd"/>
      <w:r w:rsidRPr="00AA2B86">
        <w:rPr>
          <w:rFonts w:ascii="Times New Roman" w:eastAsia="Times New Roman" w:hAnsi="Times New Roman" w:cs="Times New Roman"/>
          <w:color w:val="2D2A2A"/>
          <w:sz w:val="24"/>
          <w:szCs w:val="24"/>
        </w:rPr>
        <w:t>Полька</w:t>
      </w:r>
      <w:proofErr w:type="spellEnd"/>
      <w:r w:rsidRPr="00AA2B86">
        <w:rPr>
          <w:rFonts w:ascii="Times New Roman" w:eastAsia="Times New Roman" w:hAnsi="Times New Roman" w:cs="Times New Roman"/>
          <w:color w:val="2D2A2A"/>
          <w:sz w:val="24"/>
          <w:szCs w:val="24"/>
        </w:rPr>
        <w:t xml:space="preserve">” Д. Б </w:t>
      </w:r>
      <w:proofErr w:type="spellStart"/>
      <w:r w:rsidRPr="00AA2B86">
        <w:rPr>
          <w:rFonts w:ascii="Times New Roman" w:eastAsia="Times New Roman" w:hAnsi="Times New Roman" w:cs="Times New Roman"/>
          <w:color w:val="2D2A2A"/>
          <w:sz w:val="24"/>
          <w:szCs w:val="24"/>
        </w:rPr>
        <w:t>Кабалевского</w:t>
      </w:r>
      <w:proofErr w:type="spellEnd"/>
      <w:r w:rsidRPr="00AA2B86">
        <w:rPr>
          <w:rFonts w:ascii="Times New Roman" w:eastAsia="Times New Roman" w:hAnsi="Times New Roman" w:cs="Times New Roman"/>
          <w:color w:val="2D2A2A"/>
          <w:sz w:val="24"/>
          <w:szCs w:val="24"/>
        </w:rPr>
        <w:t xml:space="preserve"> - для бега, “Кузнечик ” - для прыжков).</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2</w:t>
      </w:r>
      <w:r w:rsidRPr="00AA2B86">
        <w:rPr>
          <w:rFonts w:ascii="Times New Roman" w:eastAsia="Times New Roman" w:hAnsi="Times New Roman" w:cs="Times New Roman"/>
          <w:b/>
          <w:color w:val="2D2A2A"/>
          <w:sz w:val="24"/>
          <w:szCs w:val="24"/>
        </w:rPr>
        <w:t xml:space="preserve">. </w:t>
      </w:r>
      <w:r w:rsidRPr="00AA2B86">
        <w:rPr>
          <w:rFonts w:ascii="Times New Roman" w:eastAsia="Times New Roman" w:hAnsi="Times New Roman" w:cs="Times New Roman"/>
          <w:i/>
          <w:color w:val="2D2A2A"/>
          <w:sz w:val="24"/>
          <w:szCs w:val="24"/>
        </w:rPr>
        <w:t xml:space="preserve">Сопровождение голосом - </w:t>
      </w:r>
      <w:r w:rsidRPr="00AA2B86">
        <w:rPr>
          <w:rFonts w:ascii="Times New Roman" w:eastAsia="Times New Roman" w:hAnsi="Times New Roman" w:cs="Times New Roman"/>
          <w:color w:val="2D2A2A"/>
          <w:sz w:val="24"/>
          <w:szCs w:val="24"/>
        </w:rPr>
        <w:t>педагог комментирует движения, выполняемые ребенком, при этом текст поется под мелодию, соответствующую настроению ребенка (например, “побежали, покружились и на место сели”).</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Эти способы знакомства возможны, если ребенок проявляет активность, передвигается по комнате, разглядывает ее, берет в руки музыкальные инструменты и т.д., но избегает прямого контакта со взрослым, а также если ребенок внешне пассивен, погружен в себя, не интересуется окружающим, не смотрит на взрослого, не вступает в диалог. Такое поведение взрослого является наиболее безопасным (не пугает и не настораживает ребенка) и дает возможность установить взаимодействие.</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3. </w:t>
      </w:r>
      <w:r w:rsidRPr="00AA2B86">
        <w:rPr>
          <w:rFonts w:ascii="Times New Roman" w:eastAsia="Times New Roman" w:hAnsi="Times New Roman" w:cs="Times New Roman"/>
          <w:i/>
          <w:color w:val="2D2A2A"/>
          <w:sz w:val="24"/>
          <w:szCs w:val="24"/>
        </w:rPr>
        <w:t>Совместная игра на музыкальных инструментах -</w:t>
      </w:r>
      <w:r w:rsidRPr="00AA2B86">
        <w:rPr>
          <w:rFonts w:ascii="Times New Roman" w:eastAsia="Times New Roman" w:hAnsi="Times New Roman" w:cs="Times New Roman"/>
          <w:color w:val="2D2A2A"/>
          <w:sz w:val="24"/>
          <w:szCs w:val="24"/>
        </w:rPr>
        <w:t xml:space="preserve"> еще один вариант установления контакта с ребенком. Дети с первых занятий проявляют живой интерес к ярким и необычным </w:t>
      </w:r>
      <w:proofErr w:type="spellStart"/>
      <w:r w:rsidRPr="00AA2B86">
        <w:rPr>
          <w:rFonts w:ascii="Times New Roman" w:eastAsia="Times New Roman" w:hAnsi="Times New Roman" w:cs="Times New Roman"/>
          <w:color w:val="2D2A2A"/>
          <w:sz w:val="24"/>
          <w:szCs w:val="24"/>
        </w:rPr>
        <w:t>орф</w:t>
      </w:r>
      <w:proofErr w:type="spellEnd"/>
      <w:r w:rsidRPr="00AA2B86">
        <w:rPr>
          <w:rFonts w:ascii="Times New Roman" w:eastAsia="Times New Roman" w:hAnsi="Times New Roman" w:cs="Times New Roman"/>
          <w:color w:val="2D2A2A"/>
          <w:sz w:val="24"/>
          <w:szCs w:val="24"/>
        </w:rPr>
        <w:t xml:space="preserve">-инструментам (методы </w:t>
      </w:r>
      <w:proofErr w:type="spellStart"/>
      <w:r w:rsidRPr="00AA2B86">
        <w:rPr>
          <w:rFonts w:ascii="Times New Roman" w:eastAsia="Times New Roman" w:hAnsi="Times New Roman" w:cs="Times New Roman"/>
          <w:color w:val="2D2A2A"/>
          <w:sz w:val="24"/>
          <w:szCs w:val="24"/>
        </w:rPr>
        <w:t>Орф</w:t>
      </w:r>
      <w:proofErr w:type="spellEnd"/>
      <w:r w:rsidRPr="00AA2B86">
        <w:rPr>
          <w:rFonts w:ascii="Times New Roman" w:eastAsia="Times New Roman" w:hAnsi="Times New Roman" w:cs="Times New Roman"/>
          <w:color w:val="2D2A2A"/>
          <w:sz w:val="24"/>
          <w:szCs w:val="24"/>
        </w:rPr>
        <w:t xml:space="preserve">-педагогики, знания, </w:t>
      </w:r>
      <w:proofErr w:type="spellStart"/>
      <w:r w:rsidRPr="00AA2B86">
        <w:rPr>
          <w:rFonts w:ascii="Times New Roman" w:eastAsia="Times New Roman" w:hAnsi="Times New Roman" w:cs="Times New Roman"/>
          <w:color w:val="2D2A2A"/>
          <w:sz w:val="24"/>
          <w:szCs w:val="24"/>
        </w:rPr>
        <w:t>полученые</w:t>
      </w:r>
      <w:proofErr w:type="spellEnd"/>
      <w:r w:rsidRPr="00AA2B86">
        <w:rPr>
          <w:rFonts w:ascii="Times New Roman" w:eastAsia="Times New Roman" w:hAnsi="Times New Roman" w:cs="Times New Roman"/>
          <w:color w:val="2D2A2A"/>
          <w:sz w:val="24"/>
          <w:szCs w:val="24"/>
        </w:rPr>
        <w:t xml:space="preserve"> на курсах, активно используются мною на всех занятиях и дают потрясающий результат). Взрослый не должен стремиться к достижению музыкального результата и как-то корректировать действия ребенка (если они не носят явно разрушительного характера). Важно дать ребенку возможность самостоятельно обследовать, опробовать инструменты, выбрать особо понравившийся, выразить себя, а педагог может подыграть на том или другом инструменте.</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На этом этапе, следуя за ребенком, мы стараемся понять, что радует его, пугает или настораживает, как влияет на его состояние разная по характеру музыка, звучание музыкальных инструментов.</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4. </w:t>
      </w:r>
      <w:r w:rsidRPr="00AA2B86">
        <w:rPr>
          <w:rFonts w:ascii="Times New Roman" w:eastAsia="Times New Roman" w:hAnsi="Times New Roman" w:cs="Times New Roman"/>
          <w:i/>
          <w:color w:val="2D2A2A"/>
          <w:sz w:val="24"/>
          <w:szCs w:val="24"/>
        </w:rPr>
        <w:t>Привлечение внимания ребенка</w:t>
      </w:r>
      <w:r w:rsidRPr="00AA2B86">
        <w:rPr>
          <w:rFonts w:ascii="Times New Roman" w:eastAsia="Times New Roman" w:hAnsi="Times New Roman" w:cs="Times New Roman"/>
          <w:color w:val="2D2A2A"/>
          <w:sz w:val="24"/>
          <w:szCs w:val="24"/>
        </w:rPr>
        <w:t xml:space="preserve"> </w:t>
      </w:r>
      <w:proofErr w:type="gramStart"/>
      <w:r w:rsidRPr="00AA2B86">
        <w:rPr>
          <w:rFonts w:ascii="Times New Roman" w:eastAsia="Times New Roman" w:hAnsi="Times New Roman" w:cs="Times New Roman"/>
          <w:color w:val="2D2A2A"/>
          <w:sz w:val="24"/>
          <w:szCs w:val="24"/>
        </w:rPr>
        <w:t>к  звучанию</w:t>
      </w:r>
      <w:proofErr w:type="gramEnd"/>
      <w:r w:rsidRPr="00AA2B86">
        <w:rPr>
          <w:rFonts w:ascii="Times New Roman" w:eastAsia="Times New Roman" w:hAnsi="Times New Roman" w:cs="Times New Roman"/>
          <w:color w:val="2D2A2A"/>
          <w:sz w:val="24"/>
          <w:szCs w:val="24"/>
        </w:rPr>
        <w:t xml:space="preserve"> знакомой мелодии, его взгляда, исполняя его любимые песенки. Это все выясняется заранее у родителей. Используя на занятиях игровые элементы, мы постепенно </w:t>
      </w:r>
      <w:proofErr w:type="gramStart"/>
      <w:r w:rsidRPr="00AA2B86">
        <w:rPr>
          <w:rFonts w:ascii="Times New Roman" w:eastAsia="Times New Roman" w:hAnsi="Times New Roman" w:cs="Times New Roman"/>
          <w:color w:val="2D2A2A"/>
          <w:sz w:val="24"/>
          <w:szCs w:val="24"/>
        </w:rPr>
        <w:t>можем  задать</w:t>
      </w:r>
      <w:proofErr w:type="gramEnd"/>
      <w:r w:rsidRPr="00AA2B86">
        <w:rPr>
          <w:rFonts w:ascii="Times New Roman" w:eastAsia="Times New Roman" w:hAnsi="Times New Roman" w:cs="Times New Roman"/>
          <w:color w:val="2D2A2A"/>
          <w:sz w:val="24"/>
          <w:szCs w:val="24"/>
        </w:rPr>
        <w:t xml:space="preserve"> правила игры и побудить ребенка следовать этим правилам, чтобы направить работу на овладение ребенком какой-либо формой поведения или выработку определенного навыка.</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На первом этапе работы необходимо: (соблюдать постоянную структуру, последовательность разных видов музыкальной деятельности), если ребенок не сопротивляется этому (как правило, дети с нарушениями общения привносят и свои стереотипы). Со временем продвижения занятий, определения структуры - которую специалист как импровизатор и </w:t>
      </w:r>
      <w:r w:rsidRPr="00AA2B86">
        <w:rPr>
          <w:rFonts w:ascii="Times New Roman" w:eastAsia="Times New Roman" w:hAnsi="Times New Roman" w:cs="Times New Roman"/>
          <w:color w:val="2D2A2A"/>
          <w:sz w:val="24"/>
          <w:szCs w:val="24"/>
        </w:rPr>
        <w:lastRenderedPageBreak/>
        <w:t>исполнитель должен представлять, прежде чем наполнить ее необходимым содержанием. Повторяющиеся элементы занятий и музыкальные произведения создают у детей ощущение безопасности и открывают возможности к овладению новыми умениями.</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Основные ритуалы связаны с началом и окончанием занятия - музыкальными приветствием и прощанием. Они заключаются в </w:t>
      </w:r>
      <w:proofErr w:type="spellStart"/>
      <w:r w:rsidRPr="00AA2B86">
        <w:rPr>
          <w:rFonts w:ascii="Times New Roman" w:eastAsia="Times New Roman" w:hAnsi="Times New Roman" w:cs="Times New Roman"/>
          <w:color w:val="2D2A2A"/>
          <w:sz w:val="24"/>
          <w:szCs w:val="24"/>
        </w:rPr>
        <w:t>пропевании</w:t>
      </w:r>
      <w:proofErr w:type="spellEnd"/>
      <w:r w:rsidRPr="00AA2B86">
        <w:rPr>
          <w:rFonts w:ascii="Times New Roman" w:eastAsia="Times New Roman" w:hAnsi="Times New Roman" w:cs="Times New Roman"/>
          <w:color w:val="2D2A2A"/>
          <w:sz w:val="24"/>
          <w:szCs w:val="24"/>
        </w:rPr>
        <w:t xml:space="preserve"> с аккомпанементом или без него слов, обращенных к ребенку или </w:t>
      </w:r>
      <w:proofErr w:type="spellStart"/>
      <w:r w:rsidRPr="00AA2B86">
        <w:rPr>
          <w:rFonts w:ascii="Times New Roman" w:eastAsia="Times New Roman" w:hAnsi="Times New Roman" w:cs="Times New Roman"/>
          <w:color w:val="2D2A2A"/>
          <w:sz w:val="24"/>
          <w:szCs w:val="24"/>
        </w:rPr>
        <w:t>группе.Можно</w:t>
      </w:r>
      <w:proofErr w:type="spellEnd"/>
      <w:r w:rsidRPr="00AA2B86">
        <w:rPr>
          <w:rFonts w:ascii="Times New Roman" w:eastAsia="Times New Roman" w:hAnsi="Times New Roman" w:cs="Times New Roman"/>
          <w:color w:val="2D2A2A"/>
          <w:sz w:val="24"/>
          <w:szCs w:val="24"/>
        </w:rPr>
        <w:t xml:space="preserve"> использовать в пении имя ребенка или приветствие.</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Приветствие помогает установить между педагогом и ребенком мягкие доверительные отношения и, став для детей привычным, оказывается пусковым механизмом, включающим их в работу. Для приветствия и прощания используется какой - либо шумовой инструмент (чаще всего бубен, у него не очень резкое звучание и в то же время он достаточно четко фиксирует ритм фразы). В дальнейшем обращение к ребенку может быть более индивидуальным: с тем инструментом, который нравится ему, с теми словами, которые обрадуют или успокоят его. На первых занятиях, когда ребенок еще не привык к ритуалу, ему помогает педагог (играет на инструменте в ответ и произносит приветствие как бы за ребенка).</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Прощание - завершающий аккорд, который является итогом занятия. Прощаться, </w:t>
      </w:r>
      <w:proofErr w:type="gramStart"/>
      <w:r w:rsidRPr="00AA2B86">
        <w:rPr>
          <w:rFonts w:ascii="Times New Roman" w:eastAsia="Times New Roman" w:hAnsi="Times New Roman" w:cs="Times New Roman"/>
          <w:color w:val="2D2A2A"/>
          <w:sz w:val="24"/>
          <w:szCs w:val="24"/>
        </w:rPr>
        <w:t>также</w:t>
      </w:r>
      <w:proofErr w:type="gramEnd"/>
      <w:r w:rsidRPr="00AA2B86">
        <w:rPr>
          <w:rFonts w:ascii="Times New Roman" w:eastAsia="Times New Roman" w:hAnsi="Times New Roman" w:cs="Times New Roman"/>
          <w:color w:val="2D2A2A"/>
          <w:sz w:val="24"/>
          <w:szCs w:val="24"/>
        </w:rPr>
        <w:t xml:space="preserve"> как и здороваться, можно с каждым ребенком отдельно или со всей группой.</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В дальнейшем, если дети достаточно освоили эти ритуалы и охотно в них участвуют их можно несколько усложнить, добавив после слов приветствия или прощания еще какой - либо вопрос. Дети (по отдельности и вместе) отвечают на этот вопрос. Диалог расширяется.</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Ритуалами, т.е. знакомыми, повторяющимися действиями, можно связывать переходы от одних видов деятельности к другим. Например, любой танец начинается с того, что дети становятся в круг и берут друг друга за руки (разумеется, в некоторых случаях все это делается с помощью педагогов или родителей). Многих детей очень радует знакомые звуки мелодии, название песни или игры, они знают, что им предстоит делать то, с чем они уже неоднократно справлялись. Для многих большим шагом вперед, является усвоение последовательности в действиях.</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Чередование различных видов деятельности позволяет выстраивать динамику занятия. Исходя из наших целей, занятие может быть построено на смене настроений (расслабление и возбуждение) или с наличием кульминации, когда происходит постепенное эмоциональное насыщение и возрастание двигательной активности, сменяющиеся к концу занятия расслаблением (от лирических мелодий и плавных </w:t>
      </w:r>
      <w:proofErr w:type="spellStart"/>
      <w:proofErr w:type="gramStart"/>
      <w:r w:rsidRPr="00AA2B86">
        <w:rPr>
          <w:rFonts w:ascii="Times New Roman" w:eastAsia="Times New Roman" w:hAnsi="Times New Roman" w:cs="Times New Roman"/>
          <w:color w:val="2D2A2A"/>
          <w:sz w:val="24"/>
          <w:szCs w:val="24"/>
        </w:rPr>
        <w:t>движенийк</w:t>
      </w:r>
      <w:proofErr w:type="spellEnd"/>
      <w:r w:rsidRPr="00AA2B86">
        <w:rPr>
          <w:rFonts w:ascii="Times New Roman" w:eastAsia="Times New Roman" w:hAnsi="Times New Roman" w:cs="Times New Roman"/>
          <w:color w:val="2D2A2A"/>
          <w:sz w:val="24"/>
          <w:szCs w:val="24"/>
        </w:rPr>
        <w:t xml:space="preserve">  энергичным</w:t>
      </w:r>
      <w:proofErr w:type="gramEnd"/>
      <w:r w:rsidRPr="00AA2B86">
        <w:rPr>
          <w:rFonts w:ascii="Times New Roman" w:eastAsia="Times New Roman" w:hAnsi="Times New Roman" w:cs="Times New Roman"/>
          <w:color w:val="2D2A2A"/>
          <w:sz w:val="24"/>
          <w:szCs w:val="24"/>
        </w:rPr>
        <w:t xml:space="preserve">, активным, и затем постепенное расслабление). Однако часто приходится отступать от первоначального замысла, исходя из состояния детей, в котором они приходят на занятие. Так, например, если дети </w:t>
      </w:r>
      <w:r w:rsidRPr="00AA2B86">
        <w:rPr>
          <w:rFonts w:ascii="Times New Roman" w:eastAsia="Times New Roman" w:hAnsi="Times New Roman" w:cs="Times New Roman"/>
          <w:color w:val="2D2A2A"/>
          <w:sz w:val="24"/>
          <w:szCs w:val="24"/>
        </w:rPr>
        <w:lastRenderedPageBreak/>
        <w:t>возбуждены и им сегодня особенно трудно усидеть на месте, лучше начинать с подвижных игр, танцев - это облегчит переход к занятиям, не требующим физической активности.</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Рассмотрим один из </w:t>
      </w:r>
      <w:r w:rsidRPr="00AA2B86">
        <w:rPr>
          <w:rFonts w:ascii="Times New Roman" w:eastAsia="Times New Roman" w:hAnsi="Times New Roman" w:cs="Times New Roman"/>
          <w:bCs/>
          <w:color w:val="2D2A2A"/>
          <w:sz w:val="24"/>
          <w:szCs w:val="24"/>
        </w:rPr>
        <w:t>возможных вариантов занятия</w:t>
      </w:r>
      <w:r w:rsidRPr="00AA2B86">
        <w:rPr>
          <w:rFonts w:ascii="Times New Roman" w:eastAsia="Times New Roman" w:hAnsi="Times New Roman" w:cs="Times New Roman"/>
          <w:color w:val="2D2A2A"/>
          <w:sz w:val="24"/>
          <w:szCs w:val="24"/>
        </w:rPr>
        <w:t>, основная задача которого - научить детей работать в группе, общаться друг с другом и с педагогом, выполнять единое действие.</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Приветствие. Педагог, присаживаясь на корточки возле каждого ребенка, поет, аккомпанируя себе на бубне: “Здравствуй, Слава”, “Здравствуй, Маша”, и т.д. Дети отвечают, ударяя по бубну. Если ребенок молчит, педагог берет его руку и, ударяя по бубну, здоровается как бы от его имени.</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Завершив ритуал приветствия, дети берут друг друга за руки. Они уже знают, что вслед за приветствием будут двигаться под музыку “змейкой” между разложенными на полу разноцветными кольцами (возможны любые препятствия: предметы, стулья). Педагог напоминает правила игры: во время звучания музыки цепочка движется по залу в любом направлении, “ищем новые дорожки”. Но как только музыка смолкнет, движение прекращается. На каждого ребенка вначале приходился один взрослый, в дальнейшем количество взрослых, принимающих участие в этом упражнении, уменьшалось, а дети выстраивались, держа друг друга за руки. Взрослые находились только по краям.</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После движения “змейкой” дети встают в пары с помощниками и выполняют </w:t>
      </w:r>
      <w:proofErr w:type="spellStart"/>
      <w:r w:rsidRPr="00AA2B86">
        <w:rPr>
          <w:rFonts w:ascii="Times New Roman" w:eastAsia="Times New Roman" w:hAnsi="Times New Roman" w:cs="Times New Roman"/>
          <w:color w:val="2D2A2A"/>
          <w:sz w:val="24"/>
          <w:szCs w:val="24"/>
        </w:rPr>
        <w:t>логоритмическую</w:t>
      </w:r>
      <w:proofErr w:type="spellEnd"/>
      <w:r w:rsidRPr="00AA2B86">
        <w:rPr>
          <w:rFonts w:ascii="Times New Roman" w:eastAsia="Times New Roman" w:hAnsi="Times New Roman" w:cs="Times New Roman"/>
          <w:color w:val="2D2A2A"/>
          <w:sz w:val="24"/>
          <w:szCs w:val="24"/>
        </w:rPr>
        <w:t xml:space="preserve"> разминку.</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Затем все становятся или садятся в круг. С этого момента начинается работа по стимуляции речи. Активно используется пальчиковая гимнастика с проговариванием стихов (</w:t>
      </w:r>
      <w:proofErr w:type="spellStart"/>
      <w:r w:rsidRPr="00AA2B86">
        <w:rPr>
          <w:rFonts w:ascii="Times New Roman" w:eastAsia="Times New Roman" w:hAnsi="Times New Roman" w:cs="Times New Roman"/>
          <w:color w:val="2D2A2A"/>
          <w:sz w:val="24"/>
          <w:szCs w:val="24"/>
        </w:rPr>
        <w:t>В.В.Цвынтарный</w:t>
      </w:r>
      <w:proofErr w:type="spellEnd"/>
      <w:r w:rsidRPr="00AA2B86">
        <w:rPr>
          <w:rFonts w:ascii="Times New Roman" w:eastAsia="Times New Roman" w:hAnsi="Times New Roman" w:cs="Times New Roman"/>
          <w:color w:val="2D2A2A"/>
          <w:sz w:val="24"/>
          <w:szCs w:val="24"/>
        </w:rPr>
        <w:t xml:space="preserve"> “Играем пальчиками и развиваем речь</w:t>
      </w:r>
      <w:proofErr w:type="gramStart"/>
      <w:r w:rsidRPr="00AA2B86">
        <w:rPr>
          <w:rFonts w:ascii="Times New Roman" w:eastAsia="Times New Roman" w:hAnsi="Times New Roman" w:cs="Times New Roman"/>
          <w:color w:val="2D2A2A"/>
          <w:sz w:val="24"/>
          <w:szCs w:val="24"/>
        </w:rPr>
        <w:t>”.-</w:t>
      </w:r>
      <w:proofErr w:type="gramEnd"/>
      <w:r w:rsidRPr="00AA2B86">
        <w:rPr>
          <w:rFonts w:ascii="Times New Roman" w:eastAsia="Times New Roman" w:hAnsi="Times New Roman" w:cs="Times New Roman"/>
          <w:color w:val="2D2A2A"/>
          <w:sz w:val="24"/>
          <w:szCs w:val="24"/>
        </w:rPr>
        <w:t xml:space="preserve"> </w:t>
      </w:r>
      <w:proofErr w:type="spellStart"/>
      <w:r w:rsidRPr="00AA2B86">
        <w:rPr>
          <w:rFonts w:ascii="Times New Roman" w:eastAsia="Times New Roman" w:hAnsi="Times New Roman" w:cs="Times New Roman"/>
          <w:color w:val="2D2A2A"/>
          <w:sz w:val="24"/>
          <w:szCs w:val="24"/>
        </w:rPr>
        <w:t>Н.Новгород</w:t>
      </w:r>
      <w:proofErr w:type="spellEnd"/>
      <w:r w:rsidRPr="00AA2B86">
        <w:rPr>
          <w:rFonts w:ascii="Times New Roman" w:eastAsia="Times New Roman" w:hAnsi="Times New Roman" w:cs="Times New Roman"/>
          <w:color w:val="2D2A2A"/>
          <w:sz w:val="24"/>
          <w:szCs w:val="24"/>
        </w:rPr>
        <w:t>, 1995).</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Далее музыкальный руководитель начинает напевать песни под фортепиано или аудиозаписи (программа </w:t>
      </w:r>
      <w:proofErr w:type="spellStart"/>
      <w:r w:rsidRPr="00AA2B86">
        <w:rPr>
          <w:rFonts w:ascii="Times New Roman" w:eastAsia="Times New Roman" w:hAnsi="Times New Roman" w:cs="Times New Roman"/>
          <w:color w:val="2D2A2A"/>
          <w:sz w:val="24"/>
          <w:szCs w:val="24"/>
        </w:rPr>
        <w:t>Т.Сауко</w:t>
      </w:r>
      <w:proofErr w:type="spellEnd"/>
      <w:r w:rsidRPr="00AA2B86">
        <w:rPr>
          <w:rFonts w:ascii="Times New Roman" w:eastAsia="Times New Roman" w:hAnsi="Times New Roman" w:cs="Times New Roman"/>
          <w:color w:val="2D2A2A"/>
          <w:sz w:val="24"/>
          <w:szCs w:val="24"/>
        </w:rPr>
        <w:t xml:space="preserve">, </w:t>
      </w:r>
      <w:proofErr w:type="spellStart"/>
      <w:r w:rsidRPr="00AA2B86">
        <w:rPr>
          <w:rFonts w:ascii="Times New Roman" w:eastAsia="Times New Roman" w:hAnsi="Times New Roman" w:cs="Times New Roman"/>
          <w:color w:val="2D2A2A"/>
          <w:sz w:val="24"/>
          <w:szCs w:val="24"/>
        </w:rPr>
        <w:t>А.Бурениной</w:t>
      </w:r>
      <w:proofErr w:type="spellEnd"/>
      <w:r w:rsidRPr="00AA2B86">
        <w:rPr>
          <w:rFonts w:ascii="Times New Roman" w:eastAsia="Times New Roman" w:hAnsi="Times New Roman" w:cs="Times New Roman"/>
          <w:color w:val="2D2A2A"/>
          <w:sz w:val="24"/>
          <w:szCs w:val="24"/>
        </w:rPr>
        <w:t xml:space="preserve">, “Топ-хлоп, малыши” - СПб, 2001). Педагоги и помощники на протяжении всего занятия поют лицо в лицо с детьми, хорошо, если есть тактильный контакт (педагог держит ребенка за руку). У каждого из ребят есть своя любимая песня, танец, игра с </w:t>
      </w:r>
      <w:proofErr w:type="spellStart"/>
      <w:r w:rsidRPr="00AA2B86">
        <w:rPr>
          <w:rFonts w:ascii="Times New Roman" w:eastAsia="Times New Roman" w:hAnsi="Times New Roman" w:cs="Times New Roman"/>
          <w:color w:val="2D2A2A"/>
          <w:sz w:val="24"/>
          <w:szCs w:val="24"/>
        </w:rPr>
        <w:t>пропеванием</w:t>
      </w:r>
      <w:proofErr w:type="spellEnd"/>
      <w:r w:rsidRPr="00AA2B86">
        <w:rPr>
          <w:rFonts w:ascii="Times New Roman" w:eastAsia="Times New Roman" w:hAnsi="Times New Roman" w:cs="Times New Roman"/>
          <w:color w:val="2D2A2A"/>
          <w:sz w:val="24"/>
          <w:szCs w:val="24"/>
        </w:rPr>
        <w:t>. После этого начинается совместная игра на музыкальных инструментах. Для исполнения берутся мелодии, звучащие из занятия в занятие, хорошо знакомые детям.</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В конце занятия – хороводы. Хоровод сопровождается пением, но петь и танцевать одновременно дети не могут. Дети берут за руки ассистентов и приглашают (словами или движениями) танцевать. Все это им знакомо, поэтому не страшно.</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Заканчивается занятие прощанием. Дети садятся на </w:t>
      </w:r>
      <w:proofErr w:type="spellStart"/>
      <w:r w:rsidRPr="00AA2B86">
        <w:rPr>
          <w:rFonts w:ascii="Times New Roman" w:eastAsia="Times New Roman" w:hAnsi="Times New Roman" w:cs="Times New Roman"/>
          <w:color w:val="2D2A2A"/>
          <w:sz w:val="24"/>
          <w:szCs w:val="24"/>
        </w:rPr>
        <w:t>теже</w:t>
      </w:r>
      <w:proofErr w:type="spellEnd"/>
      <w:r w:rsidRPr="00AA2B86">
        <w:rPr>
          <w:rFonts w:ascii="Times New Roman" w:eastAsia="Times New Roman" w:hAnsi="Times New Roman" w:cs="Times New Roman"/>
          <w:color w:val="2D2A2A"/>
          <w:sz w:val="24"/>
          <w:szCs w:val="24"/>
        </w:rPr>
        <w:t xml:space="preserve"> места, что при приветствии, педагог берет бубен и вступает с ними в диалог: “До свидания, …” и т.д.</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В другие занятия, кроме исполнения песен и хороводов, можно включать игры. Выбор игры зависит от настроения детей (если они слишком возбуждены, их надо успокоить и т.д.).</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lastRenderedPageBreak/>
        <w:t>За время занятий, дети постепенно учатся самостоятельно выполнять несложные движения под музыку, появляется песенный репертуар, который можно расширять дальше. Они теперь могут не только пассивно слушать музыку (все эти дети очень музыкальны), но и создавать ее - петь, танцевать, играть на музыкальных инструментах. Но самое главное то, что они хотят и взаимодействуют друг с другом и с окружающими их взрослыми.</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 xml:space="preserve">Занятия музыкотерапией в группе детей с нарушениями общения являются мощным стимулятором развития их эмоциональной сферы, повышают качество коммуникации, усиливают способности к </w:t>
      </w:r>
      <w:proofErr w:type="spellStart"/>
      <w:r w:rsidRPr="00AA2B86">
        <w:rPr>
          <w:rFonts w:ascii="Times New Roman" w:eastAsia="Times New Roman" w:hAnsi="Times New Roman" w:cs="Times New Roman"/>
          <w:color w:val="2D2A2A"/>
          <w:sz w:val="24"/>
          <w:szCs w:val="24"/>
        </w:rPr>
        <w:t>саморегуляции</w:t>
      </w:r>
      <w:proofErr w:type="spellEnd"/>
      <w:r w:rsidRPr="00AA2B86">
        <w:rPr>
          <w:rFonts w:ascii="Times New Roman" w:eastAsia="Times New Roman" w:hAnsi="Times New Roman" w:cs="Times New Roman"/>
          <w:color w:val="2D2A2A"/>
          <w:sz w:val="24"/>
          <w:szCs w:val="24"/>
        </w:rPr>
        <w:t>, поднимают мышечный тонус, вовлекают неговорящего ребенка в процесс пения через подражание поющим детям и взрослым, способствуют появлению первых звуков.</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Совместные занятия музыкой могут постепенно приучать к коллективу и дисциплине; для ребёнка аутичного или страдающего иными нарушениями, затрудняющими словесное общение, музыка иногда оказывается единственным средством спасения от нарастающей изоляции.</w:t>
      </w:r>
    </w:p>
    <w:p w:rsidR="00AA2B86" w:rsidRPr="00AA2B86" w:rsidRDefault="00AA2B86" w:rsidP="00AA2B86">
      <w:pPr>
        <w:spacing w:after="0" w:line="360" w:lineRule="auto"/>
        <w:ind w:firstLine="709"/>
        <w:jc w:val="both"/>
        <w:rPr>
          <w:rFonts w:ascii="Times New Roman" w:eastAsia="Times New Roman" w:hAnsi="Times New Roman" w:cs="Times New Roman"/>
          <w:color w:val="2D2A2A"/>
          <w:sz w:val="24"/>
          <w:szCs w:val="24"/>
        </w:rPr>
      </w:pPr>
      <w:r w:rsidRPr="00AA2B86">
        <w:rPr>
          <w:rFonts w:ascii="Times New Roman" w:eastAsia="Times New Roman" w:hAnsi="Times New Roman" w:cs="Times New Roman"/>
          <w:color w:val="2D2A2A"/>
          <w:sz w:val="24"/>
          <w:szCs w:val="24"/>
        </w:rPr>
        <w:t>Таким образом, музыкотерапия в процессе реабилитации аутичных детей необходима как способ эмоционального воздействия на ребенка с целью коррекции имеющихся физических и умственных отклонений, как способ невербальной коммуникации, а также как один из возможных способов познания мира. Музыкотерапия может быть включена в индивидуальную программу развития детей с ограниченными физическими и умственными возможностями в сочетании с другими видами коррекционной работы.</w:t>
      </w:r>
    </w:p>
    <w:p w:rsidR="00AA2B86" w:rsidRPr="00AA2B86" w:rsidRDefault="00AA2B86" w:rsidP="00AA2B86">
      <w:pPr>
        <w:rPr>
          <w:sz w:val="24"/>
          <w:szCs w:val="24"/>
        </w:rPr>
      </w:pPr>
    </w:p>
    <w:p w:rsidR="00F442CB" w:rsidRDefault="00F442CB"/>
    <w:sectPr w:rsidR="00F442CB" w:rsidSect="00AA2B8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86"/>
    <w:rsid w:val="00105ED1"/>
    <w:rsid w:val="00AA2B86"/>
    <w:rsid w:val="00F4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8878A-8D9A-43DB-AEDD-022E4B19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B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2016-06-23T00:32:00Z</dcterms:created>
  <dcterms:modified xsi:type="dcterms:W3CDTF">2016-06-23T00:33:00Z</dcterms:modified>
</cp:coreProperties>
</file>